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B81DD8" w14:textId="77777777" w:rsidR="00114B57" w:rsidRPr="00025321" w:rsidRDefault="00114B57" w:rsidP="00432189"/>
    <w:p w14:paraId="645DC2CE" w14:textId="77777777" w:rsidR="00603C43" w:rsidRPr="00025321" w:rsidRDefault="00603C43" w:rsidP="00432189"/>
    <w:p w14:paraId="7C0742C8" w14:textId="3833E06A" w:rsidR="00603C43" w:rsidRPr="00025321" w:rsidRDefault="00295307" w:rsidP="00432189">
      <w:pPr>
        <w:pStyle w:val="Title"/>
      </w:pPr>
      <w:r w:rsidRPr="00025321">
        <w:rPr>
          <w:noProof/>
        </w:rPr>
        <w:drawing>
          <wp:inline distT="0" distB="0" distL="0" distR="0" wp14:anchorId="4FAD7BD6" wp14:editId="24F7242F">
            <wp:extent cx="3124200" cy="762000"/>
            <wp:effectExtent l="0" t="0" r="0" b="0"/>
            <wp:docPr id="1" name="Picture 1" descr="Kennesaw State University Logo with the letter K and S intertw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0" cy="762000"/>
                    </a:xfrm>
                    <a:prstGeom prst="rect">
                      <a:avLst/>
                    </a:prstGeom>
                    <a:noFill/>
                    <a:ln>
                      <a:noFill/>
                    </a:ln>
                  </pic:spPr>
                </pic:pic>
              </a:graphicData>
            </a:graphic>
          </wp:inline>
        </w:drawing>
      </w:r>
    </w:p>
    <w:sdt>
      <w:sdtPr>
        <w:id w:val="-104265475"/>
        <w:lock w:val="contentLocked"/>
        <w:placeholder>
          <w:docPart w:val="DefaultPlaceholder_-1854013440"/>
        </w:placeholder>
        <w:group/>
      </w:sdtPr>
      <w:sdtContent>
        <w:p w14:paraId="3D99ECB7" w14:textId="111CBACC" w:rsidR="0038522D" w:rsidRPr="00432189" w:rsidRDefault="0038522D" w:rsidP="00432189">
          <w:pPr>
            <w:pStyle w:val="Title"/>
          </w:pPr>
          <w:r w:rsidRPr="00432189">
            <w:t>SYLLABUS</w:t>
          </w:r>
          <w:r w:rsidRPr="00432189">
            <w:rPr>
              <w:highlight w:val="yellow"/>
            </w:rPr>
            <w:t xml:space="preserve"> </w:t>
          </w:r>
          <w:r w:rsidRPr="00432189">
            <w:rPr>
              <w:highlight w:val="yellow"/>
            </w:rPr>
            <w:br/>
          </w:r>
          <w:r w:rsidR="001C02C1" w:rsidRPr="00432189">
            <w:t>Department of English</w:t>
          </w:r>
        </w:p>
        <w:p w14:paraId="6B139988" w14:textId="77777777" w:rsidR="005A6D1A" w:rsidRDefault="001C02C1" w:rsidP="00432189">
          <w:pPr>
            <w:pStyle w:val="Title"/>
          </w:pPr>
          <w:r w:rsidRPr="00432189">
            <w:t>ENGL 1101</w:t>
          </w:r>
          <w:r w:rsidR="00603C43" w:rsidRPr="00432189">
            <w:t xml:space="preserve">:  </w:t>
          </w:r>
          <w:r w:rsidRPr="00432189">
            <w:t>Composition I</w:t>
          </w:r>
        </w:p>
      </w:sdtContent>
    </w:sdt>
    <w:sdt>
      <w:sdtPr>
        <w:alias w:val="Semester/Year"/>
        <w:tag w:val="Semester/Year"/>
        <w:id w:val="1141851523"/>
        <w:placeholder>
          <w:docPart w:val="DefaultPlaceholder_-1854013440"/>
        </w:placeholder>
        <w:text/>
      </w:sdtPr>
      <w:sdtContent>
        <w:p w14:paraId="07999C73" w14:textId="54B0673E" w:rsidR="00ED789A" w:rsidRPr="00432189" w:rsidRDefault="00B736C9" w:rsidP="00432189">
          <w:pPr>
            <w:pStyle w:val="Title"/>
          </w:pPr>
          <w:r>
            <w:t xml:space="preserve">Section 23 </w:t>
          </w:r>
          <w:r w:rsidR="00843724">
            <w:t>Fall 2023</w:t>
          </w:r>
        </w:p>
      </w:sdtContent>
    </w:sdt>
    <w:sdt>
      <w:sdtPr>
        <w:id w:val="175005094"/>
        <w:lock w:val="contentLocked"/>
        <w:placeholder>
          <w:docPart w:val="DefaultPlaceholder_-1854013440"/>
        </w:placeholder>
        <w:group/>
      </w:sdtPr>
      <w:sdtContent>
        <w:sdt>
          <w:sdtPr>
            <w:id w:val="2055275642"/>
            <w:lock w:val="contentLocked"/>
            <w:placeholder>
              <w:docPart w:val="DefaultPlaceholder_-1854013440"/>
            </w:placeholder>
            <w:group/>
          </w:sdtPr>
          <w:sdtContent>
            <w:p w14:paraId="36A2C3B8" w14:textId="7292CFB4" w:rsidR="0038522D" w:rsidRPr="00AB2943" w:rsidRDefault="0038522D" w:rsidP="00432189">
              <w:pPr>
                <w:pStyle w:val="Heading1"/>
              </w:pPr>
              <w:r w:rsidRPr="00025321">
                <w:t>Course Information</w:t>
              </w:r>
            </w:p>
          </w:sdtContent>
        </w:sdt>
      </w:sdtContent>
    </w:sdt>
    <w:p w14:paraId="1D3B35F9" w14:textId="798485BD" w:rsidR="0038522D" w:rsidRPr="00025321" w:rsidRDefault="00000000" w:rsidP="00432189">
      <w:pPr>
        <w:rPr>
          <w:color w:val="7030A0"/>
        </w:rPr>
      </w:pPr>
      <w:sdt>
        <w:sdtPr>
          <w:id w:val="349994157"/>
          <w:lock w:val="contentLocked"/>
          <w:placeholder>
            <w:docPart w:val="DefaultPlaceholder_-1854013440"/>
          </w:placeholder>
          <w:group/>
        </w:sdtPr>
        <w:sdtContent>
          <w:r w:rsidR="0038522D" w:rsidRPr="00025321">
            <w:t>Class meeting tim</w:t>
          </w:r>
          <w:r w:rsidR="000320BF">
            <w:t>e</w:t>
          </w:r>
          <w:r w:rsidR="0038522D" w:rsidRPr="00025321">
            <w:t>:</w:t>
          </w:r>
        </w:sdtContent>
      </w:sdt>
      <w:r w:rsidR="00000BA1">
        <w:t xml:space="preserve"> </w:t>
      </w:r>
      <w:sdt>
        <w:sdtPr>
          <w:alias w:val="Day(s) and Time"/>
          <w:tag w:val="Day(s) and Time"/>
          <w:id w:val="196751191"/>
          <w:placeholder>
            <w:docPart w:val="6E94CDBC12A1429BB076ED83F9E8477A"/>
          </w:placeholder>
          <w:text w:multiLine="1"/>
        </w:sdtPr>
        <w:sdtContent>
          <w:r w:rsidR="00843724">
            <w:t xml:space="preserve">Mondays and Wednesdays </w:t>
          </w:r>
          <w:r w:rsidR="005A6D1A">
            <w:t>9:05 – 9:55 am</w:t>
          </w:r>
          <w:r w:rsidR="00843724">
            <w:t xml:space="preserve"> </w:t>
          </w:r>
        </w:sdtContent>
      </w:sdt>
      <w:r w:rsidR="00843724">
        <w:t>and Asynchronous Online</w:t>
      </w:r>
    </w:p>
    <w:p w14:paraId="017189E5" w14:textId="1A8B1A14" w:rsidR="00291625" w:rsidRDefault="00000000" w:rsidP="00432189">
      <w:pPr>
        <w:rPr>
          <w:color w:val="000000"/>
        </w:rPr>
      </w:pPr>
      <w:sdt>
        <w:sdtPr>
          <w:rPr>
            <w:color w:val="000000"/>
          </w:rPr>
          <w:id w:val="1772893092"/>
          <w:lock w:val="contentLocked"/>
          <w:placeholder>
            <w:docPart w:val="DefaultPlaceholder_-1854013440"/>
          </w:placeholder>
          <w:group/>
        </w:sdtPr>
        <w:sdtContent>
          <w:r w:rsidR="004B580F" w:rsidRPr="00025321">
            <w:rPr>
              <w:color w:val="000000"/>
            </w:rPr>
            <w:t>Modality</w:t>
          </w:r>
          <w:r w:rsidR="00291625">
            <w:rPr>
              <w:color w:val="000000"/>
            </w:rPr>
            <w:t>:</w:t>
          </w:r>
        </w:sdtContent>
      </w:sdt>
      <w:r w:rsidR="00291625">
        <w:rPr>
          <w:color w:val="000000"/>
        </w:rPr>
        <w:t xml:space="preserve"> </w:t>
      </w:r>
      <w:sdt>
        <w:sdtPr>
          <w:rPr>
            <w:color w:val="000000"/>
          </w:rPr>
          <w:alias w:val="Modality"/>
          <w:tag w:val="Modality"/>
          <w:id w:val="1770504186"/>
          <w:placeholder>
            <w:docPart w:val="29FC06CE7595432C9C2C01CD5DA8729F"/>
          </w:placeholder>
          <w:dropDownList>
            <w:listItem w:value="Choose an item."/>
            <w:listItem w:displayText="Hybrid 33%" w:value="Hybrid 33%"/>
            <w:listItem w:displayText="Hybrid 50%" w:value="Hybrid 50%"/>
            <w:listItem w:displayText="Hybrid 66%" w:value="Hybrid 66%"/>
            <w:listItem w:displayText="Asynchronous Online" w:value="Asynchronous Online"/>
            <w:listItem w:displayText="Synchronous Online" w:value="Synchronous Online"/>
            <w:listItem w:displayText="On Campus/Face-to-Face" w:value="On Campus/Face-to-Face"/>
          </w:dropDownList>
        </w:sdtPr>
        <w:sdtContent>
          <w:r w:rsidR="00843724">
            <w:rPr>
              <w:color w:val="000000"/>
            </w:rPr>
            <w:t>Hybrid 33%</w:t>
          </w:r>
        </w:sdtContent>
      </w:sdt>
    </w:p>
    <w:p w14:paraId="20903249" w14:textId="3B94A7AC" w:rsidR="0038522D" w:rsidRPr="00025321" w:rsidRDefault="00000000" w:rsidP="00432189">
      <w:sdt>
        <w:sdtPr>
          <w:id w:val="840277842"/>
          <w:lock w:val="contentLocked"/>
          <w:placeholder>
            <w:docPart w:val="DefaultPlaceholder_-1854013440"/>
          </w:placeholder>
          <w:group/>
        </w:sdtPr>
        <w:sdtContent>
          <w:r w:rsidR="0038522D" w:rsidRPr="00025321">
            <w:t>Location:</w:t>
          </w:r>
        </w:sdtContent>
      </w:sdt>
      <w:r w:rsidR="00291625">
        <w:t xml:space="preserve"> </w:t>
      </w:r>
      <w:sdt>
        <w:sdtPr>
          <w:alias w:val="Location"/>
          <w:tag w:val="Location"/>
          <w:id w:val="237984167"/>
          <w:placeholder>
            <w:docPart w:val="0558BB981E974AF993D89D86F47EF49D"/>
          </w:placeholder>
        </w:sdtPr>
        <w:sdtContent>
          <w:r w:rsidR="00843724">
            <w:t>English Building 068</w:t>
          </w:r>
        </w:sdtContent>
      </w:sdt>
    </w:p>
    <w:sdt>
      <w:sdtPr>
        <w:id w:val="-1604102647"/>
        <w:lock w:val="contentLocked"/>
        <w:placeholder>
          <w:docPart w:val="DefaultPlaceholder_-1854013440"/>
        </w:placeholder>
        <w:group/>
      </w:sdtPr>
      <w:sdtContent>
        <w:sdt>
          <w:sdtPr>
            <w:id w:val="576336163"/>
            <w:lock w:val="contentLocked"/>
            <w:placeholder>
              <w:docPart w:val="DefaultPlaceholder_-1854013440"/>
            </w:placeholder>
            <w:group/>
          </w:sdtPr>
          <w:sdtContent>
            <w:p w14:paraId="21C64E24" w14:textId="2104CCD0" w:rsidR="0038522D" w:rsidRPr="00025321" w:rsidRDefault="0038522D" w:rsidP="00432189">
              <w:pPr>
                <w:pStyle w:val="Heading1"/>
                <w:rPr>
                  <w:rFonts w:eastAsia="Times New Roman"/>
                  <w:sz w:val="24"/>
                </w:rPr>
              </w:pPr>
              <w:r w:rsidRPr="00025321">
                <w:t>Instructor Information</w:t>
              </w:r>
            </w:p>
          </w:sdtContent>
        </w:sdt>
      </w:sdtContent>
    </w:sdt>
    <w:p w14:paraId="4FB07812" w14:textId="488E82F0" w:rsidR="0038522D" w:rsidRPr="00025321" w:rsidRDefault="00000000" w:rsidP="00432189">
      <w:sdt>
        <w:sdtPr>
          <w:id w:val="640153924"/>
          <w:lock w:val="contentLocked"/>
          <w:placeholder>
            <w:docPart w:val="DefaultPlaceholder_-1854013440"/>
          </w:placeholder>
          <w:group/>
        </w:sdtPr>
        <w:sdtContent>
          <w:r w:rsidR="0038522D" w:rsidRPr="00432189">
            <w:t>Name</w:t>
          </w:r>
          <w:r w:rsidR="0038522D" w:rsidRPr="00025321">
            <w:t>:</w:t>
          </w:r>
        </w:sdtContent>
      </w:sdt>
      <w:r w:rsidR="0038522D" w:rsidRPr="00025321">
        <w:t xml:space="preserve"> </w:t>
      </w:r>
      <w:sdt>
        <w:sdtPr>
          <w:alias w:val="Instructor Name"/>
          <w:tag w:val="Instructor Name"/>
          <w:id w:val="-594557056"/>
          <w:placeholder>
            <w:docPart w:val="C68483E6AFC0492DAC185ADBBD5AFD77"/>
          </w:placeholder>
          <w:text/>
        </w:sdtPr>
        <w:sdtContent>
          <w:r w:rsidR="00843724">
            <w:t>Dr. Bryn Gravitt</w:t>
          </w:r>
        </w:sdtContent>
      </w:sdt>
    </w:p>
    <w:p w14:paraId="3FFB1ED5" w14:textId="7D4BE67C" w:rsidR="0038522D" w:rsidRPr="00025321" w:rsidRDefault="00000000" w:rsidP="00432189">
      <w:sdt>
        <w:sdtPr>
          <w:id w:val="-1455008758"/>
          <w:lock w:val="contentLocked"/>
          <w:placeholder>
            <w:docPart w:val="DefaultPlaceholder_-1854013440"/>
          </w:placeholder>
          <w:group/>
        </w:sdtPr>
        <w:sdtContent>
          <w:r w:rsidR="0038522D" w:rsidRPr="00025321">
            <w:t>Email</w:t>
          </w:r>
          <w:r w:rsidR="00291625">
            <w:t>:</w:t>
          </w:r>
        </w:sdtContent>
      </w:sdt>
      <w:r w:rsidR="00291625">
        <w:t xml:space="preserve"> </w:t>
      </w:r>
      <w:sdt>
        <w:sdtPr>
          <w:alias w:val="Instructor Email"/>
          <w:tag w:val="Instructor Email"/>
          <w:id w:val="962312461"/>
          <w:placeholder>
            <w:docPart w:val="48F92C1065C14F55BA696A241B69E19B"/>
          </w:placeholder>
          <w:text/>
        </w:sdtPr>
        <w:sdtContent>
          <w:r w:rsidR="00843724">
            <w:t>bgravit3@kennesaw.edu</w:t>
          </w:r>
        </w:sdtContent>
      </w:sdt>
      <w:r w:rsidR="0038522D" w:rsidRPr="00025321">
        <w:br/>
      </w:r>
      <w:sdt>
        <w:sdtPr>
          <w:id w:val="-1537502793"/>
          <w:lock w:val="contentLocked"/>
          <w:placeholder>
            <w:docPart w:val="DefaultPlaceholder_-1854013440"/>
          </w:placeholder>
          <w:group/>
        </w:sdtPr>
        <w:sdtContent>
          <w:r w:rsidR="0038522D" w:rsidRPr="00025321">
            <w:t>Office Location:</w:t>
          </w:r>
        </w:sdtContent>
      </w:sdt>
      <w:r w:rsidR="0038522D" w:rsidRPr="00025321">
        <w:t xml:space="preserve"> </w:t>
      </w:r>
      <w:sdt>
        <w:sdtPr>
          <w:alias w:val="Office Location"/>
          <w:tag w:val="Office Location"/>
          <w:id w:val="-1435588362"/>
          <w:placeholder>
            <w:docPart w:val="95FEC7723A604F148E4DACD83F0C6849"/>
          </w:placeholder>
          <w:text/>
        </w:sdtPr>
        <w:sdtContent>
          <w:r w:rsidR="00843724">
            <w:t>English Building Room 194</w:t>
          </w:r>
        </w:sdtContent>
      </w:sdt>
    </w:p>
    <w:p w14:paraId="1FDAB87C" w14:textId="5C602A14" w:rsidR="0038522D" w:rsidRPr="00025321" w:rsidRDefault="00000000" w:rsidP="00432189">
      <w:sdt>
        <w:sdtPr>
          <w:id w:val="-1094621124"/>
          <w:lock w:val="contentLocked"/>
          <w:placeholder>
            <w:docPart w:val="DefaultPlaceholder_-1854013440"/>
          </w:placeholder>
          <w:group/>
        </w:sdtPr>
        <w:sdtContent>
          <w:r w:rsidR="0038522D" w:rsidRPr="00025321">
            <w:t>Office</w:t>
          </w:r>
          <w:r w:rsidR="00291625">
            <w:t xml:space="preserve"> P</w:t>
          </w:r>
          <w:r w:rsidR="0038522D" w:rsidRPr="00025321">
            <w:t>hone:</w:t>
          </w:r>
        </w:sdtContent>
      </w:sdt>
      <w:r w:rsidR="0038522D" w:rsidRPr="00025321">
        <w:t xml:space="preserve"> </w:t>
      </w:r>
      <w:sdt>
        <w:sdtPr>
          <w:alias w:val="Office Phone"/>
          <w:tag w:val="Office Phone"/>
          <w:id w:val="1023208666"/>
          <w:placeholder>
            <w:docPart w:val="B774092445C54B56B465DD949663FAFB"/>
          </w:placeholder>
          <w:text/>
        </w:sdtPr>
        <w:sdtContent>
          <w:r w:rsidR="00843724">
            <w:t>N/A</w:t>
          </w:r>
        </w:sdtContent>
      </w:sdt>
    </w:p>
    <w:p w14:paraId="3B1C0C32" w14:textId="49EC7769" w:rsidR="00EC26D6" w:rsidRDefault="00000000" w:rsidP="00432189">
      <w:sdt>
        <w:sdtPr>
          <w:id w:val="738220167"/>
          <w:lock w:val="contentLocked"/>
          <w:placeholder>
            <w:docPart w:val="DefaultPlaceholder_-1854013440"/>
          </w:placeholder>
          <w:group/>
        </w:sdtPr>
        <w:sdtContent>
          <w:r w:rsidR="0038522D" w:rsidRPr="00025321">
            <w:t>Office Hours:</w:t>
          </w:r>
        </w:sdtContent>
      </w:sdt>
      <w:r w:rsidR="0038522D" w:rsidRPr="00025321">
        <w:t xml:space="preserve"> </w:t>
      </w:r>
      <w:sdt>
        <w:sdtPr>
          <w:alias w:val="Office Hours"/>
          <w:tag w:val="Office Hours"/>
          <w:id w:val="2002842168"/>
          <w:placeholder>
            <w:docPart w:val="759AE56BC5BF41C4B599BD8B6C57173C"/>
          </w:placeholder>
          <w:text/>
        </w:sdtPr>
        <w:sdtContent>
          <w:r w:rsidR="00843724">
            <w:t>Tuesdays 10:30 am – 12:00 pm and 2:00 – 3:30 pm and online by appointment</w:t>
          </w:r>
        </w:sdtContent>
      </w:sdt>
      <w:r w:rsidR="0038522D" w:rsidRPr="00025321">
        <w:br/>
      </w:r>
      <w:sdt>
        <w:sdtPr>
          <w:id w:val="2110539817"/>
          <w:lock w:val="contentLocked"/>
          <w:placeholder>
            <w:docPart w:val="DefaultPlaceholder_-1854013440"/>
          </w:placeholder>
          <w:group/>
        </w:sdtPr>
        <w:sdtContent>
          <w:r w:rsidR="0038522D" w:rsidRPr="00025321">
            <w:t>Preferred method of communication</w:t>
          </w:r>
          <w:r w:rsidR="001C02C1">
            <w:t>:</w:t>
          </w:r>
        </w:sdtContent>
      </w:sdt>
      <w:r w:rsidR="001C02C1">
        <w:t xml:space="preserve"> </w:t>
      </w:r>
      <w:sdt>
        <w:sdtPr>
          <w:alias w:val="Preferred Communication Method"/>
          <w:tag w:val="Preferred Communication Method"/>
          <w:id w:val="1018048110"/>
          <w:placeholder>
            <w:docPart w:val="DefaultPlaceholder_-1854013440"/>
          </w:placeholder>
          <w:text/>
        </w:sdtPr>
        <w:sdtContent>
          <w:r w:rsidR="001C02C1">
            <w:t>KSU email</w:t>
          </w:r>
        </w:sdtContent>
      </w:sdt>
      <w:r w:rsidR="00843724">
        <w:t xml:space="preserve">. </w:t>
      </w:r>
      <w:r w:rsidR="00843724" w:rsidRPr="00C7684D">
        <w:t>The easiest way to get in touch with me is via e-mail.</w:t>
      </w:r>
      <w:r w:rsidR="00843724">
        <w:t xml:space="preserve"> While we can communicate via D2L, I can respond to an e-mail using my phone so you will most likely get a quicker response.</w:t>
      </w:r>
      <w:r w:rsidR="00843724" w:rsidRPr="00C7684D">
        <w:t xml:space="preserve"> You should expect a response within 24 hours on weekdays, and by the next business day on weekends and holidays</w:t>
      </w:r>
    </w:p>
    <w:sdt>
      <w:sdtPr>
        <w:id w:val="-2014285099"/>
        <w:lock w:val="contentLocked"/>
        <w:placeholder>
          <w:docPart w:val="DefaultPlaceholder_-1854013440"/>
        </w:placeholder>
        <w:group/>
      </w:sdtPr>
      <w:sdtContent>
        <w:p w14:paraId="5221C795" w14:textId="10FFE4CA" w:rsidR="00224245" w:rsidRPr="00432189" w:rsidRDefault="00224245" w:rsidP="00432189">
          <w:pPr>
            <w:pStyle w:val="Heading1"/>
          </w:pPr>
          <w:r w:rsidRPr="00025321">
            <w:t xml:space="preserve">Course Description </w:t>
          </w:r>
        </w:p>
      </w:sdtContent>
    </w:sdt>
    <w:sdt>
      <w:sdtPr>
        <w:id w:val="-1182670008"/>
        <w:lock w:val="contentLocked"/>
        <w:placeholder>
          <w:docPart w:val="DefaultPlaceholder_-1854013440"/>
        </w:placeholder>
        <w:group/>
      </w:sdtPr>
      <w:sdtContent>
        <w:p w14:paraId="20BC1C21" w14:textId="624A703E" w:rsidR="001D4D61" w:rsidRDefault="001C02C1" w:rsidP="00432189">
          <w:r w:rsidRPr="001C02C1">
            <w:t>E</w:t>
          </w:r>
          <w:r>
            <w:t>NGL</w:t>
          </w:r>
          <w:r w:rsidRPr="001C02C1">
            <w:t xml:space="preserve"> 1101 focuses on skills required for effective writing in a variety of contexts, with emphasis on exposition, analysis, and argumentation. Also includes introductory use of a variety of research skills.</w:t>
          </w:r>
        </w:p>
      </w:sdtContent>
    </w:sdt>
    <w:p w14:paraId="3BA8A58E" w14:textId="03875123" w:rsidR="00C86B62" w:rsidRDefault="00AE6657" w:rsidP="00C86B62">
      <w:pPr>
        <w:pStyle w:val="Heading2"/>
      </w:pPr>
      <w:r>
        <w:t>Extra Details</w:t>
      </w:r>
    </w:p>
    <w:p w14:paraId="16D79FD4" w14:textId="00925043" w:rsidR="00843724" w:rsidRDefault="00843724" w:rsidP="00843724">
      <w:r w:rsidRPr="00C7684D">
        <w:t xml:space="preserve">This course is primarily focused on introducing you to and preparing you to meet the expectations of college writing. Writing comprises some of the most basic and most complex forms of communication that we use. In this class, we will take a few approaches to improving how we communicate our ideas through writing: we will think about how our communication style affects how our ideas are heard and received; we will examine the rhetorical strategies of others in order to responsibly use them in our own writing; and we will </w:t>
      </w:r>
      <w:r>
        <w:t>learn to effectively argue an evidenced-based point</w:t>
      </w:r>
      <w:r w:rsidRPr="00C7684D">
        <w:t xml:space="preserve">. </w:t>
      </w:r>
    </w:p>
    <w:p w14:paraId="5C96D435" w14:textId="77777777" w:rsidR="004B73EF" w:rsidRDefault="004B73EF" w:rsidP="00843724"/>
    <w:p w14:paraId="1C64C7D9" w14:textId="77777777" w:rsidR="004B73EF" w:rsidRDefault="004B73EF" w:rsidP="004B73EF">
      <w:r>
        <w:t xml:space="preserve">We are taking “Community” as our broad theme for this course. We will use readings about language communities, local Atlanta and Kennesaw histories, and other types of communities (online, interest-based, geographical, and ideological) as jumping off points for your own writing. For example, our first writing assignment is a personal narrative asking you to think about you interact with the world through language and what communities you are a part of that shape that language. </w:t>
      </w:r>
    </w:p>
    <w:sdt>
      <w:sdtPr>
        <w:id w:val="413519394"/>
        <w:lock w:val="contentLocked"/>
        <w:placeholder>
          <w:docPart w:val="DefaultPlaceholder_-1854013440"/>
        </w:placeholder>
        <w:group/>
      </w:sdtPr>
      <w:sdtContent>
        <w:p w14:paraId="6B8FF042" w14:textId="7FA23187" w:rsidR="0038522D" w:rsidRPr="00025321" w:rsidRDefault="0038522D" w:rsidP="00432189">
          <w:pPr>
            <w:pStyle w:val="Heading1"/>
          </w:pPr>
          <w:r w:rsidRPr="00025321">
            <w:t>Course Materials</w:t>
          </w:r>
        </w:p>
      </w:sdtContent>
    </w:sdt>
    <w:p w14:paraId="25DCC0C0" w14:textId="357ED7E5" w:rsidR="004A616A" w:rsidRPr="00843724" w:rsidRDefault="0038522D" w:rsidP="00432189">
      <w:r w:rsidRPr="00843724">
        <w:t>Required Texts:</w:t>
      </w:r>
      <w:r w:rsidR="00843724" w:rsidRPr="00843724">
        <w:t xml:space="preserve"> You are not required to purchase any textbooks for this course. All materials you will need will be posted on the course D2L site. </w:t>
      </w:r>
    </w:p>
    <w:p w14:paraId="18C3600E" w14:textId="0F48404F" w:rsidR="00432189" w:rsidRDefault="0038522D" w:rsidP="00432189">
      <w:r w:rsidRPr="00843724">
        <w:t>Technology requirements:</w:t>
      </w:r>
      <w:r w:rsidRPr="00025321">
        <w:t xml:space="preserve"> </w:t>
      </w:r>
      <w:r w:rsidR="00843724">
        <w:t xml:space="preserve">You will need a reliable internet connection and a working knowledge of D2L. You will also need to use Microsoft Word or another comparable word processor that can convert documents to PDFs or Word docs. Finally, you will need use Microsoft Powerpoint or another slide deck generator and Zoom/Teams (or a presentation software that allows you to record video and/or audio). </w:t>
      </w:r>
    </w:p>
    <w:sdt>
      <w:sdtPr>
        <w:id w:val="-592010961"/>
        <w:lock w:val="contentLocked"/>
        <w:placeholder>
          <w:docPart w:val="DefaultPlaceholder_-1854013440"/>
        </w:placeholder>
        <w:group/>
      </w:sdtPr>
      <w:sdtContent>
        <w:p w14:paraId="2376B736" w14:textId="6867BA1C" w:rsidR="001D4D61" w:rsidRPr="00025321" w:rsidRDefault="001D4D61" w:rsidP="00432189">
          <w:pPr>
            <w:pStyle w:val="Heading1"/>
          </w:pPr>
          <w:r w:rsidRPr="00025321">
            <w:t xml:space="preserve">Learning </w:t>
          </w:r>
          <w:r w:rsidR="0038522D" w:rsidRPr="00025321">
            <w:t>Outcomes</w:t>
          </w:r>
        </w:p>
      </w:sdtContent>
    </w:sdt>
    <w:sdt>
      <w:sdtPr>
        <w:id w:val="1927224988"/>
        <w:lock w:val="contentLocked"/>
        <w:placeholder>
          <w:docPart w:val="DefaultPlaceholder_-1854013440"/>
        </w:placeholder>
        <w:group/>
      </w:sdtPr>
      <w:sdtContent>
        <w:p w14:paraId="1C5F6B1C" w14:textId="688E62C3" w:rsidR="001D4D61" w:rsidRPr="00660A8C" w:rsidRDefault="001C02C1" w:rsidP="00432189">
          <w:pPr>
            <w:rPr>
              <w:rFonts w:ascii="Times New Roman" w:eastAsia="Times New Roman" w:hAnsi="Times New Roman" w:cs="Times New Roman"/>
            </w:rPr>
          </w:pPr>
          <w:r w:rsidRPr="001C02C1">
            <w:t>ENGL 1101</w:t>
          </w:r>
          <w:r w:rsidR="0038522D" w:rsidRPr="00025321">
            <w:t xml:space="preserve"> satisfies one of </w:t>
          </w:r>
          <w:r>
            <w:t>KSU’s</w:t>
          </w:r>
          <w:r w:rsidR="0038522D" w:rsidRPr="00025321">
            <w:t xml:space="preserve"> general education program requirements. It addresses the </w:t>
          </w:r>
          <w:r w:rsidRPr="001C02C1">
            <w:t>written communication</w:t>
          </w:r>
          <w:r w:rsidR="0038522D" w:rsidRPr="00025321">
            <w:t xml:space="preserve"> general education learning outcome(s). The learning outcome states:</w:t>
          </w:r>
          <w:r>
            <w:t xml:space="preserve"> s</w:t>
          </w:r>
          <w:r w:rsidRPr="001C02C1">
            <w:rPr>
              <w:rFonts w:eastAsia="Times New Roman"/>
            </w:rPr>
            <w:t>tudents will write &amp; communicate at a college level in various modes, media, and/or rhetorical contexts.</w:t>
          </w:r>
          <w:r w:rsidR="00660A8C">
            <w:rPr>
              <w:rFonts w:ascii="Times New Roman" w:eastAsia="Times New Roman" w:hAnsi="Times New Roman" w:cs="Times New Roman"/>
            </w:rPr>
            <w:t xml:space="preserve"> </w:t>
          </w:r>
          <w:r w:rsidR="0038522D" w:rsidRPr="00025321">
            <w:t>For more information about KSU’s General Education program requirements and associated learning outcomes, please visit</w:t>
          </w:r>
          <w:r w:rsidR="00EC26D6">
            <w:t xml:space="preserve"> </w:t>
          </w:r>
          <w:bookmarkStart w:id="0" w:name="_Hlk88215603"/>
          <w:r w:rsidR="00EC26D6">
            <w:t xml:space="preserve">the </w:t>
          </w:r>
          <w:hyperlink r:id="rId12" w:history="1">
            <w:r w:rsidR="00EC26D6" w:rsidRPr="00EC26D6">
              <w:rPr>
                <w:rStyle w:val="Hyperlink"/>
              </w:rPr>
              <w:t>KSU General Education Core Curriculum Requirements</w:t>
            </w:r>
          </w:hyperlink>
          <w:r w:rsidR="00EC26D6">
            <w:t xml:space="preserve"> page</w:t>
          </w:r>
          <w:r w:rsidR="0038522D" w:rsidRPr="00025321">
            <w:t>.</w:t>
          </w:r>
          <w:bookmarkEnd w:id="0"/>
        </w:p>
        <w:p w14:paraId="139CD882" w14:textId="310E5D08" w:rsidR="00660A8C" w:rsidRPr="001F1563" w:rsidRDefault="00025321" w:rsidP="00432189">
          <w:r>
            <w:rPr>
              <w:color w:val="7030A0"/>
            </w:rPr>
            <w:br/>
          </w:r>
          <w:bookmarkStart w:id="1" w:name="_Hlk90286153"/>
          <w:r w:rsidR="00660A8C" w:rsidRPr="001F1563">
            <w:t>Upon completion of English 1101, students will be able to…</w:t>
          </w:r>
        </w:p>
      </w:sdtContent>
    </w:sdt>
    <w:sdt>
      <w:sdtPr>
        <w:id w:val="1784065782"/>
        <w:lock w:val="contentLocked"/>
        <w:placeholder>
          <w:docPart w:val="DefaultPlaceholder_-1854013440"/>
        </w:placeholder>
        <w:group/>
      </w:sdtPr>
      <w:sdtContent>
        <w:p w14:paraId="032AA3B6" w14:textId="17C6800D" w:rsidR="006D504C" w:rsidRDefault="00660A8C" w:rsidP="00E0229A">
          <w:pPr>
            <w:pStyle w:val="ListParagraph"/>
            <w:numPr>
              <w:ilvl w:val="0"/>
              <w:numId w:val="13"/>
            </w:numPr>
          </w:pPr>
          <w:r w:rsidRPr="001F1563">
            <w:t xml:space="preserve">Practice writing in situations where print and/or electronic texts are used, examining why and how people </w:t>
          </w:r>
          <w:bookmarkEnd w:id="1"/>
          <w:r w:rsidRPr="001F1563">
            <w:t>choose to write using different technologies. </w:t>
          </w:r>
        </w:p>
        <w:p w14:paraId="78AFC893" w14:textId="6777A47B" w:rsidR="006D504C" w:rsidRDefault="00660A8C" w:rsidP="00E0229A">
          <w:pPr>
            <w:pStyle w:val="ListParagraph"/>
            <w:numPr>
              <w:ilvl w:val="0"/>
              <w:numId w:val="13"/>
            </w:numPr>
          </w:pPr>
          <w:r w:rsidRPr="001F1563">
            <w:t>Interpret the explicit and implicit arguments of multiple styles of writing from diverse perspectives. </w:t>
          </w:r>
        </w:p>
        <w:p w14:paraId="0AAEAC03" w14:textId="65850660" w:rsidR="006D504C" w:rsidRDefault="00660A8C" w:rsidP="00432189">
          <w:pPr>
            <w:pStyle w:val="ListParagraph"/>
            <w:numPr>
              <w:ilvl w:val="0"/>
              <w:numId w:val="13"/>
            </w:numPr>
          </w:pPr>
          <w:r w:rsidRPr="001F1563">
            <w:t>Analyze how style, audience, social context, and purpose shape your writing in electronic and print spaces. </w:t>
          </w:r>
        </w:p>
        <w:p w14:paraId="6A09A543" w14:textId="7874572F" w:rsidR="0038522D" w:rsidRDefault="00660A8C" w:rsidP="00432189">
          <w:pPr>
            <w:pStyle w:val="ListParagraph"/>
            <w:numPr>
              <w:ilvl w:val="0"/>
              <w:numId w:val="13"/>
            </w:numPr>
          </w:pPr>
          <w:r w:rsidRPr="001F1563">
            <w:t>Craft diverse types of texts to extend your thinking and writerly voice across styles, audiences, and purposes.</w:t>
          </w:r>
        </w:p>
      </w:sdtContent>
    </w:sdt>
    <w:p w14:paraId="07B90C57" w14:textId="6635C676" w:rsidR="00944E48" w:rsidRDefault="00944E48" w:rsidP="00944E48">
      <w:pPr>
        <w:pStyle w:val="Heading2"/>
      </w:pPr>
      <w:r>
        <w:t xml:space="preserve">Course-Specific Learning Outcomes </w:t>
      </w:r>
    </w:p>
    <w:p w14:paraId="14064517" w14:textId="77777777" w:rsidR="004B73EF" w:rsidRPr="00944E48" w:rsidRDefault="004B73EF" w:rsidP="004B73EF">
      <w:r>
        <w:t xml:space="preserve">This section of English 1101 is based in materials collected for an Affordable Learning Georgia Grant to create a no-cost class that focuses on inclusive teaching. Students will engage with the theme of Community to think about how different factors impact access to and success within communities and how these factors affect their own academic and personal journeys. Allowing students to reflect on their own experience overall helps them to become better writers; situating themselves within their coursework helps students critically think about different perspectives, producing more nuanced and thoughtful research and writing. </w:t>
      </w:r>
    </w:p>
    <w:sdt>
      <w:sdtPr>
        <w:id w:val="-2007590049"/>
        <w:lock w:val="contentLocked"/>
        <w:placeholder>
          <w:docPart w:val="DefaultPlaceholder_-1854013440"/>
        </w:placeholder>
        <w:group/>
      </w:sdtPr>
      <w:sdtContent>
        <w:p w14:paraId="2F9CF7BC" w14:textId="7C0AC4C3" w:rsidR="00911424" w:rsidRPr="00025321" w:rsidRDefault="0038522D" w:rsidP="0040788F">
          <w:pPr>
            <w:pStyle w:val="Heading1"/>
          </w:pPr>
          <w:r w:rsidRPr="00025321">
            <w:t xml:space="preserve">Course Requirements and </w:t>
          </w:r>
          <w:r w:rsidR="00911424" w:rsidRPr="00025321">
            <w:t>Assignments</w:t>
          </w:r>
        </w:p>
      </w:sdtContent>
    </w:sdt>
    <w:p w14:paraId="427D9033" w14:textId="77777777" w:rsidR="007063AB" w:rsidRPr="00843724" w:rsidRDefault="007063AB" w:rsidP="007063AB">
      <w:r w:rsidRPr="00843724">
        <w:t>Here is the grading breakdown for your work this semester. For each assignment, you will be given specific guidelines. Please submit all assignments via D2L.</w:t>
      </w:r>
    </w:p>
    <w:p w14:paraId="58964329" w14:textId="77777777" w:rsidR="00843724" w:rsidRDefault="00843724" w:rsidP="00843724"/>
    <w:p w14:paraId="179B5D61" w14:textId="77777777" w:rsidR="00843724" w:rsidRPr="002272DB" w:rsidRDefault="00843724" w:rsidP="00843724">
      <w:pPr>
        <w:rPr>
          <w:b/>
          <w:bCs/>
        </w:rPr>
      </w:pPr>
      <w:r w:rsidRPr="002272DB">
        <w:rPr>
          <w:b/>
          <w:bCs/>
        </w:rPr>
        <w:t xml:space="preserve">Major Assignments: </w:t>
      </w:r>
    </w:p>
    <w:p w14:paraId="3E5A11C7" w14:textId="77777777" w:rsidR="00843724" w:rsidRDefault="00843724" w:rsidP="00843724">
      <w:r>
        <w:tab/>
        <w:t xml:space="preserve">Narrative Assignment – 12% </w:t>
      </w:r>
    </w:p>
    <w:p w14:paraId="2068DA55" w14:textId="77777777" w:rsidR="00843724" w:rsidRDefault="00843724" w:rsidP="00843724">
      <w:r>
        <w:tab/>
        <w:t xml:space="preserve">Rhetorical Analysis – 16% </w:t>
      </w:r>
    </w:p>
    <w:p w14:paraId="718CBCF4" w14:textId="77777777" w:rsidR="00843724" w:rsidRDefault="00843724" w:rsidP="00843724">
      <w:r>
        <w:tab/>
        <w:t xml:space="preserve">Argument Assignment – 20% </w:t>
      </w:r>
    </w:p>
    <w:p w14:paraId="3F39C0D2" w14:textId="77777777" w:rsidR="00843724" w:rsidRDefault="00843724" w:rsidP="00843724">
      <w:r>
        <w:tab/>
        <w:t>Final Presentation – 14%</w:t>
      </w:r>
    </w:p>
    <w:p w14:paraId="25A70C96" w14:textId="77777777" w:rsidR="00843724" w:rsidRDefault="00843724" w:rsidP="00843724">
      <w:r w:rsidRPr="00AD2A27">
        <w:rPr>
          <w:color w:val="FF40FF"/>
        </w:rPr>
        <w:t>Minor Assignment</w:t>
      </w:r>
      <w:r>
        <w:rPr>
          <w:color w:val="FF40FF"/>
        </w:rPr>
        <w:t>s</w:t>
      </w:r>
      <w:r w:rsidRPr="00AD2A27">
        <w:rPr>
          <w:color w:val="FF40FF"/>
        </w:rPr>
        <w:t xml:space="preserve"> </w:t>
      </w:r>
      <w:r>
        <w:t>– 10% (5 total)</w:t>
      </w:r>
    </w:p>
    <w:p w14:paraId="149A973C" w14:textId="77777777" w:rsidR="00843724" w:rsidRDefault="00843724" w:rsidP="00843724">
      <w:r w:rsidRPr="002272DB">
        <w:rPr>
          <w:color w:val="4472C4" w:themeColor="accent1"/>
        </w:rPr>
        <w:t xml:space="preserve">Workshops </w:t>
      </w:r>
      <w:r>
        <w:t>– 8% (6 total)</w:t>
      </w:r>
    </w:p>
    <w:p w14:paraId="09A889E1" w14:textId="77777777" w:rsidR="00843724" w:rsidRDefault="00843724" w:rsidP="00843724">
      <w:r w:rsidRPr="002272DB">
        <w:rPr>
          <w:color w:val="538135" w:themeColor="accent6" w:themeShade="BF"/>
        </w:rPr>
        <w:t xml:space="preserve">Online Discussion Posts </w:t>
      </w:r>
      <w:r>
        <w:t>– 8% (6 total)</w:t>
      </w:r>
    </w:p>
    <w:p w14:paraId="21BE2F3E" w14:textId="77777777" w:rsidR="00843724" w:rsidRDefault="00843724" w:rsidP="00843724">
      <w:r w:rsidRPr="002272DB">
        <w:rPr>
          <w:color w:val="833C0B" w:themeColor="accent2" w:themeShade="80"/>
        </w:rPr>
        <w:t xml:space="preserve">In-Class Activities </w:t>
      </w:r>
      <w:r>
        <w:t>– 10% (approx. 17 total)</w:t>
      </w:r>
    </w:p>
    <w:p w14:paraId="6179CA0B" w14:textId="0601FAE8" w:rsidR="00843724" w:rsidRDefault="00843724" w:rsidP="00843724">
      <w:r>
        <w:lastRenderedPageBreak/>
        <w:t xml:space="preserve">Total – 100% </w:t>
      </w:r>
    </w:p>
    <w:sdt>
      <w:sdtPr>
        <w:id w:val="672452507"/>
        <w:lock w:val="contentLocked"/>
        <w:placeholder>
          <w:docPart w:val="DefaultPlaceholder_-1854013440"/>
        </w:placeholder>
        <w:group/>
      </w:sdtPr>
      <w:sdtContent>
        <w:p w14:paraId="4DC174BB" w14:textId="1D2E4B44" w:rsidR="0038522D" w:rsidRPr="00025321" w:rsidRDefault="0038522D" w:rsidP="0040788F">
          <w:pPr>
            <w:pStyle w:val="Heading1"/>
          </w:pPr>
          <w:r w:rsidRPr="00025321">
            <w:t>Evaluation</w:t>
          </w:r>
          <w:r w:rsidR="00467903" w:rsidRPr="00025321">
            <w:t xml:space="preserve"> and Grading Policies</w:t>
          </w:r>
        </w:p>
      </w:sdtContent>
    </w:sdt>
    <w:p w14:paraId="28C0F596" w14:textId="77777777" w:rsidR="007063AB" w:rsidRPr="00843724" w:rsidRDefault="007063AB" w:rsidP="007063AB">
      <w:r w:rsidRPr="00843724">
        <w:t xml:space="preserve">As a stakeholder in your own learning, you should submit assignments </w:t>
      </w:r>
      <w:r w:rsidRPr="00843724">
        <w:rPr>
          <w:b/>
          <w:bCs/>
        </w:rPr>
        <w:t>on-time and in D2L</w:t>
      </w:r>
      <w:r w:rsidRPr="00843724">
        <w:t xml:space="preserve">. You may expect me to respond to </w:t>
      </w:r>
      <w:r w:rsidRPr="00843724">
        <w:rPr>
          <w:b/>
          <w:bCs/>
        </w:rPr>
        <w:t>daily assignments within</w:t>
      </w:r>
      <w:r w:rsidRPr="00843724">
        <w:t xml:space="preserve"> </w:t>
      </w:r>
      <w:r w:rsidRPr="00843724">
        <w:rPr>
          <w:b/>
          <w:bCs/>
        </w:rPr>
        <w:t>48 hours and to major assignments in two weeks.</w:t>
      </w:r>
    </w:p>
    <w:p w14:paraId="0D9A4693" w14:textId="77777777" w:rsidR="007063AB" w:rsidRPr="00843724" w:rsidRDefault="007063AB" w:rsidP="007063AB"/>
    <w:p w14:paraId="2401A2AD" w14:textId="72922906" w:rsidR="0038522D" w:rsidRPr="00025321" w:rsidRDefault="007063AB" w:rsidP="007063AB">
      <w:r w:rsidRPr="00843724">
        <w:t>You earn grades based on guidelines for each assignment; I will provide you with clear guidelines so that you will know exactly how to earn specific grades.</w:t>
      </w:r>
    </w:p>
    <w:sdt>
      <w:sdtPr>
        <w:id w:val="416374665"/>
        <w:lock w:val="contentLocked"/>
        <w:placeholder>
          <w:docPart w:val="DefaultPlaceholder_-1854013440"/>
        </w:placeholder>
        <w:group/>
      </w:sdtPr>
      <w:sdtContent>
        <w:p w14:paraId="081C3D92" w14:textId="7DA3B523" w:rsidR="004A0622" w:rsidRDefault="00037BF2" w:rsidP="007063AB">
          <w:pPr>
            <w:pStyle w:val="Heading2"/>
          </w:pPr>
          <w:r w:rsidRPr="00037BF2">
            <w:t>Grading Scale</w:t>
          </w:r>
        </w:p>
      </w:sdtContent>
    </w:sdt>
    <w:p w14:paraId="63C6FDA7" w14:textId="77777777" w:rsidR="007063AB" w:rsidRPr="00843724" w:rsidRDefault="007063AB" w:rsidP="007063AB">
      <w:r w:rsidRPr="00843724">
        <w:t>90% - 100 % A</w:t>
      </w:r>
    </w:p>
    <w:p w14:paraId="63FDE381" w14:textId="77777777" w:rsidR="007063AB" w:rsidRPr="00843724" w:rsidRDefault="007063AB" w:rsidP="007063AB">
      <w:r w:rsidRPr="00843724">
        <w:t>80% - 89%   B</w:t>
      </w:r>
    </w:p>
    <w:p w14:paraId="1E0DC506" w14:textId="77777777" w:rsidR="007063AB" w:rsidRPr="00843724" w:rsidRDefault="007063AB" w:rsidP="007063AB">
      <w:r w:rsidRPr="00843724">
        <w:t>70% - 79%   C</w:t>
      </w:r>
    </w:p>
    <w:p w14:paraId="114C4602" w14:textId="77777777" w:rsidR="007063AB" w:rsidRPr="00843724" w:rsidRDefault="007063AB" w:rsidP="007063AB">
      <w:r w:rsidRPr="00843724">
        <w:t>60% - 69%   D</w:t>
      </w:r>
    </w:p>
    <w:p w14:paraId="36267180" w14:textId="77777777" w:rsidR="007063AB" w:rsidRPr="00843724" w:rsidRDefault="007063AB" w:rsidP="007063AB">
      <w:r w:rsidRPr="00843724">
        <w:t>0% - 59%     F</w:t>
      </w:r>
    </w:p>
    <w:p w14:paraId="5B78A420" w14:textId="23FAE955" w:rsidR="00843724" w:rsidRDefault="007063AB" w:rsidP="007063AB">
      <w:r w:rsidRPr="00843724">
        <w:br/>
        <w:t>I will round up grades if they are &gt; or = .5 or above, for example, an 89.6 is an A.</w:t>
      </w:r>
    </w:p>
    <w:p w14:paraId="6E14E0FA" w14:textId="77777777" w:rsidR="00843724" w:rsidRPr="00843724" w:rsidRDefault="00843724" w:rsidP="00843724">
      <w:pPr>
        <w:pStyle w:val="Heading2"/>
      </w:pPr>
      <w:r w:rsidRPr="00843724">
        <w:t xml:space="preserve">Guidelines for Online Discussion Posts </w:t>
      </w:r>
    </w:p>
    <w:p w14:paraId="3207BF92" w14:textId="77777777" w:rsidR="00843724" w:rsidRDefault="00843724" w:rsidP="00843724">
      <w:r>
        <w:t xml:space="preserve">Since 33% of the instruction is online (the equivalent of one 50-minutes class per week), there will be a few different ways you will be completing work online for this class. One way is through discussion posts. For discussion posts specifically, you will need to respond to your peers. They will have specific prompts for you to respond to and to help you then respond to two of your peers. They will be graded mostly on completion with the following rubric: </w:t>
      </w:r>
    </w:p>
    <w:p w14:paraId="6E4D1B7A" w14:textId="77777777" w:rsidR="00843724" w:rsidRDefault="00843724" w:rsidP="00843724"/>
    <w:tbl>
      <w:tblPr>
        <w:tblStyle w:val="TableGrid"/>
        <w:tblW w:w="0" w:type="auto"/>
        <w:tblLook w:val="04A0" w:firstRow="1" w:lastRow="0" w:firstColumn="1" w:lastColumn="0" w:noHBand="0" w:noVBand="1"/>
      </w:tblPr>
      <w:tblGrid>
        <w:gridCol w:w="1705"/>
        <w:gridCol w:w="2430"/>
        <w:gridCol w:w="2610"/>
        <w:gridCol w:w="2605"/>
      </w:tblGrid>
      <w:tr w:rsidR="00843724" w14:paraId="06701DC9" w14:textId="77777777" w:rsidTr="00BB1755">
        <w:tc>
          <w:tcPr>
            <w:tcW w:w="1705" w:type="dxa"/>
          </w:tcPr>
          <w:p w14:paraId="1F24168D" w14:textId="77777777" w:rsidR="00843724" w:rsidRDefault="00843724" w:rsidP="00BB1755">
            <w:r>
              <w:t>Criteria</w:t>
            </w:r>
          </w:p>
        </w:tc>
        <w:tc>
          <w:tcPr>
            <w:tcW w:w="2430" w:type="dxa"/>
          </w:tcPr>
          <w:p w14:paraId="4681E32F" w14:textId="77777777" w:rsidR="00843724" w:rsidRDefault="00843724" w:rsidP="00BB1755">
            <w:r>
              <w:t>0 points</w:t>
            </w:r>
          </w:p>
        </w:tc>
        <w:tc>
          <w:tcPr>
            <w:tcW w:w="2610" w:type="dxa"/>
          </w:tcPr>
          <w:p w14:paraId="7FF5523E" w14:textId="77777777" w:rsidR="00843724" w:rsidRDefault="00843724" w:rsidP="00BB1755">
            <w:r>
              <w:t>5 points</w:t>
            </w:r>
          </w:p>
        </w:tc>
        <w:tc>
          <w:tcPr>
            <w:tcW w:w="2605" w:type="dxa"/>
          </w:tcPr>
          <w:p w14:paraId="0161225E" w14:textId="77777777" w:rsidR="00843724" w:rsidRDefault="00843724" w:rsidP="00BB1755">
            <w:r>
              <w:t>10 points</w:t>
            </w:r>
          </w:p>
        </w:tc>
      </w:tr>
      <w:tr w:rsidR="00843724" w14:paraId="4DE07E20" w14:textId="77777777" w:rsidTr="00BB1755">
        <w:tc>
          <w:tcPr>
            <w:tcW w:w="1705" w:type="dxa"/>
          </w:tcPr>
          <w:p w14:paraId="16334CE3" w14:textId="77777777" w:rsidR="00843724" w:rsidRDefault="00843724" w:rsidP="00BB1755">
            <w:r>
              <w:t>Initial Post</w:t>
            </w:r>
          </w:p>
        </w:tc>
        <w:tc>
          <w:tcPr>
            <w:tcW w:w="2430" w:type="dxa"/>
          </w:tcPr>
          <w:p w14:paraId="49196D86" w14:textId="77777777" w:rsidR="00843724" w:rsidRDefault="00843724" w:rsidP="00BB1755">
            <w:r>
              <w:t xml:space="preserve">The student did not post. </w:t>
            </w:r>
          </w:p>
        </w:tc>
        <w:tc>
          <w:tcPr>
            <w:tcW w:w="2610" w:type="dxa"/>
          </w:tcPr>
          <w:p w14:paraId="6F8B8C11" w14:textId="77777777" w:rsidR="00843724" w:rsidRDefault="00843724" w:rsidP="00BB1755">
            <w:r>
              <w:t xml:space="preserve">The post lacks depth or is not on topic </w:t>
            </w:r>
          </w:p>
        </w:tc>
        <w:tc>
          <w:tcPr>
            <w:tcW w:w="2605" w:type="dxa"/>
          </w:tcPr>
          <w:p w14:paraId="57896B26" w14:textId="77777777" w:rsidR="00843724" w:rsidRDefault="00843724" w:rsidP="00BB1755">
            <w:r>
              <w:t xml:space="preserve">The post substantially responds to the prompt in a thoughtful way </w:t>
            </w:r>
          </w:p>
        </w:tc>
      </w:tr>
      <w:tr w:rsidR="00843724" w14:paraId="2D71CF6F" w14:textId="77777777" w:rsidTr="00BB1755">
        <w:tc>
          <w:tcPr>
            <w:tcW w:w="1705" w:type="dxa"/>
          </w:tcPr>
          <w:p w14:paraId="38536BFD" w14:textId="77777777" w:rsidR="00843724" w:rsidRDefault="00843724" w:rsidP="00BB1755">
            <w:r>
              <w:t>Responses</w:t>
            </w:r>
          </w:p>
        </w:tc>
        <w:tc>
          <w:tcPr>
            <w:tcW w:w="2430" w:type="dxa"/>
          </w:tcPr>
          <w:p w14:paraId="7362A4FF" w14:textId="77777777" w:rsidR="00843724" w:rsidRDefault="00843724" w:rsidP="00BB1755">
            <w:r>
              <w:t xml:space="preserve">The student did not respond to any of their classmates. </w:t>
            </w:r>
          </w:p>
        </w:tc>
        <w:tc>
          <w:tcPr>
            <w:tcW w:w="2610" w:type="dxa"/>
          </w:tcPr>
          <w:p w14:paraId="2A60AD8B" w14:textId="77777777" w:rsidR="00843724" w:rsidRDefault="00843724" w:rsidP="00BB1755">
            <w:r>
              <w:t>The student has responded to only one classmate or their responses were not in-depth</w:t>
            </w:r>
          </w:p>
        </w:tc>
        <w:tc>
          <w:tcPr>
            <w:tcW w:w="2605" w:type="dxa"/>
          </w:tcPr>
          <w:p w14:paraId="59EE7E58" w14:textId="77777777" w:rsidR="00843724" w:rsidRDefault="00843724" w:rsidP="00BB1755">
            <w:r>
              <w:t>The student has posted substantial responses to two of their classmate’s posts</w:t>
            </w:r>
          </w:p>
        </w:tc>
      </w:tr>
    </w:tbl>
    <w:p w14:paraId="022FAA86" w14:textId="77777777" w:rsidR="00843724" w:rsidRDefault="00843724" w:rsidP="00843724"/>
    <w:p w14:paraId="0EDF71A3" w14:textId="6838956C" w:rsidR="00843724" w:rsidRDefault="00843724" w:rsidP="00843724">
      <w:r>
        <w:t>20 points per post, 120 total points in the category, counts for 8% of your final grade</w:t>
      </w:r>
    </w:p>
    <w:p w14:paraId="2D1721DA" w14:textId="77777777" w:rsidR="00843724" w:rsidRPr="00843724" w:rsidRDefault="00843724" w:rsidP="00843724">
      <w:pPr>
        <w:pStyle w:val="Heading2"/>
      </w:pPr>
      <w:r w:rsidRPr="00843724">
        <w:t>Guidelines for In-Class Activities</w:t>
      </w:r>
    </w:p>
    <w:p w14:paraId="6B7A8567" w14:textId="77777777" w:rsidR="00843724" w:rsidRPr="00C640DB" w:rsidRDefault="00843724" w:rsidP="00843724">
      <w:r w:rsidRPr="00C640DB">
        <w:t xml:space="preserve">In-class activities are just that, activities that I expect you to complete in person, in class. </w:t>
      </w:r>
      <w:r>
        <w:t xml:space="preserve">You cannot make up in-class activities outside of class without express permission from me. Each activity will have a prompt that I will explain in class. In many cases, you will be asked to work with a partner or group, but each student will need to post their response to the activity separately in order to earn a grade for it. They will be graded on completion with the following rubric: </w:t>
      </w:r>
    </w:p>
    <w:p w14:paraId="565CBF1F" w14:textId="77777777" w:rsidR="00843724" w:rsidRDefault="00843724" w:rsidP="00843724"/>
    <w:tbl>
      <w:tblPr>
        <w:tblStyle w:val="TableGrid"/>
        <w:tblW w:w="0" w:type="auto"/>
        <w:tblLook w:val="04A0" w:firstRow="1" w:lastRow="0" w:firstColumn="1" w:lastColumn="0" w:noHBand="0" w:noVBand="1"/>
      </w:tblPr>
      <w:tblGrid>
        <w:gridCol w:w="1920"/>
        <w:gridCol w:w="2356"/>
        <w:gridCol w:w="2559"/>
        <w:gridCol w:w="2515"/>
      </w:tblGrid>
      <w:tr w:rsidR="00843724" w14:paraId="1864A972" w14:textId="77777777" w:rsidTr="00BB1755">
        <w:tc>
          <w:tcPr>
            <w:tcW w:w="1920" w:type="dxa"/>
          </w:tcPr>
          <w:p w14:paraId="3F1CE818" w14:textId="77777777" w:rsidR="00843724" w:rsidRDefault="00843724" w:rsidP="00BB1755">
            <w:r>
              <w:t>Criteria</w:t>
            </w:r>
          </w:p>
        </w:tc>
        <w:tc>
          <w:tcPr>
            <w:tcW w:w="2356" w:type="dxa"/>
          </w:tcPr>
          <w:p w14:paraId="5300C6C5" w14:textId="77777777" w:rsidR="00843724" w:rsidRDefault="00843724" w:rsidP="00BB1755">
            <w:r>
              <w:t>0 points</w:t>
            </w:r>
          </w:p>
        </w:tc>
        <w:tc>
          <w:tcPr>
            <w:tcW w:w="2559" w:type="dxa"/>
          </w:tcPr>
          <w:p w14:paraId="5FD65C8A" w14:textId="77777777" w:rsidR="00843724" w:rsidRDefault="00843724" w:rsidP="00BB1755">
            <w:r>
              <w:t>5 points</w:t>
            </w:r>
          </w:p>
        </w:tc>
        <w:tc>
          <w:tcPr>
            <w:tcW w:w="2515" w:type="dxa"/>
          </w:tcPr>
          <w:p w14:paraId="3DA90654" w14:textId="77777777" w:rsidR="00843724" w:rsidRDefault="00843724" w:rsidP="00BB1755">
            <w:r>
              <w:t>10 points</w:t>
            </w:r>
          </w:p>
        </w:tc>
      </w:tr>
      <w:tr w:rsidR="00843724" w14:paraId="6EC61167" w14:textId="77777777" w:rsidTr="00BB1755">
        <w:tc>
          <w:tcPr>
            <w:tcW w:w="1920" w:type="dxa"/>
          </w:tcPr>
          <w:p w14:paraId="68C54797" w14:textId="77777777" w:rsidR="00843724" w:rsidRDefault="00843724" w:rsidP="00BB1755">
            <w:r>
              <w:lastRenderedPageBreak/>
              <w:t>Activity Completion</w:t>
            </w:r>
          </w:p>
        </w:tc>
        <w:tc>
          <w:tcPr>
            <w:tcW w:w="2356" w:type="dxa"/>
          </w:tcPr>
          <w:p w14:paraId="73584923" w14:textId="77777777" w:rsidR="00843724" w:rsidRDefault="00843724" w:rsidP="00BB1755">
            <w:r>
              <w:t>The student did not complete the activity</w:t>
            </w:r>
          </w:p>
        </w:tc>
        <w:tc>
          <w:tcPr>
            <w:tcW w:w="2559" w:type="dxa"/>
          </w:tcPr>
          <w:p w14:paraId="1CFAC964" w14:textId="77777777" w:rsidR="00843724" w:rsidRDefault="00843724" w:rsidP="00BB1755">
            <w:r>
              <w:t>The student only partially completed the activity or cut corners in some way</w:t>
            </w:r>
          </w:p>
        </w:tc>
        <w:tc>
          <w:tcPr>
            <w:tcW w:w="2515" w:type="dxa"/>
          </w:tcPr>
          <w:p w14:paraId="5C0CB69A" w14:textId="77777777" w:rsidR="00843724" w:rsidRDefault="00843724" w:rsidP="00BB1755">
            <w:r>
              <w:t xml:space="preserve">The student completed the activity in full </w:t>
            </w:r>
          </w:p>
        </w:tc>
      </w:tr>
    </w:tbl>
    <w:p w14:paraId="3F9685FE" w14:textId="77777777" w:rsidR="00843724" w:rsidRDefault="00843724" w:rsidP="00843724"/>
    <w:p w14:paraId="5349DD9A" w14:textId="16321239" w:rsidR="00843724" w:rsidRDefault="00843724" w:rsidP="00843724">
      <w:r>
        <w:t xml:space="preserve">10 points per post, 170 total points in the category, counts for 10% of your final grade </w:t>
      </w:r>
    </w:p>
    <w:p w14:paraId="53C74F5C" w14:textId="77777777" w:rsidR="00843724" w:rsidRPr="00843724" w:rsidRDefault="00843724" w:rsidP="00843724">
      <w:pPr>
        <w:pStyle w:val="Heading2"/>
      </w:pPr>
      <w:r w:rsidRPr="00843724">
        <w:t xml:space="preserve">Guidelines for Workshops </w:t>
      </w:r>
    </w:p>
    <w:p w14:paraId="203C6446" w14:textId="77777777" w:rsidR="00843724" w:rsidRDefault="00843724" w:rsidP="00843724">
      <w:r>
        <w:t xml:space="preserve">Workshops will mostly be held in person, in class. Like in-class activities, you cannot make up workshops outside of class unless without express permission from me. Workshops require you to bring in your own work to share with a classmate so that you can get feedback on it. If you do not come to class with a draft according to the workshop instructions, you will not receive full points for the workshop. Workshops are graded based on completion with the following rubric: </w:t>
      </w:r>
    </w:p>
    <w:p w14:paraId="47DFA1D4" w14:textId="77777777" w:rsidR="00843724" w:rsidRDefault="00843724" w:rsidP="00843724"/>
    <w:tbl>
      <w:tblPr>
        <w:tblStyle w:val="TableGrid"/>
        <w:tblW w:w="0" w:type="auto"/>
        <w:tblLook w:val="04A0" w:firstRow="1" w:lastRow="0" w:firstColumn="1" w:lastColumn="0" w:noHBand="0" w:noVBand="1"/>
      </w:tblPr>
      <w:tblGrid>
        <w:gridCol w:w="2465"/>
        <w:gridCol w:w="2163"/>
        <w:gridCol w:w="2361"/>
        <w:gridCol w:w="2361"/>
      </w:tblGrid>
      <w:tr w:rsidR="00843724" w14:paraId="74C541AB" w14:textId="77777777" w:rsidTr="00BB1755">
        <w:tc>
          <w:tcPr>
            <w:tcW w:w="2465" w:type="dxa"/>
          </w:tcPr>
          <w:p w14:paraId="69501808" w14:textId="77777777" w:rsidR="00843724" w:rsidRDefault="00843724" w:rsidP="00BB1755">
            <w:r>
              <w:t>Criteria</w:t>
            </w:r>
          </w:p>
        </w:tc>
        <w:tc>
          <w:tcPr>
            <w:tcW w:w="2163" w:type="dxa"/>
          </w:tcPr>
          <w:p w14:paraId="40B6D8D4" w14:textId="77777777" w:rsidR="00843724" w:rsidRDefault="00843724" w:rsidP="00BB1755">
            <w:r>
              <w:t>0 points</w:t>
            </w:r>
          </w:p>
        </w:tc>
        <w:tc>
          <w:tcPr>
            <w:tcW w:w="2361" w:type="dxa"/>
          </w:tcPr>
          <w:p w14:paraId="41A90266" w14:textId="77777777" w:rsidR="00843724" w:rsidRDefault="00843724" w:rsidP="00BB1755">
            <w:r>
              <w:t>5 points</w:t>
            </w:r>
          </w:p>
        </w:tc>
        <w:tc>
          <w:tcPr>
            <w:tcW w:w="2361" w:type="dxa"/>
          </w:tcPr>
          <w:p w14:paraId="0BCDE48A" w14:textId="77777777" w:rsidR="00843724" w:rsidRDefault="00843724" w:rsidP="00BB1755">
            <w:r>
              <w:t>10 points</w:t>
            </w:r>
          </w:p>
        </w:tc>
      </w:tr>
      <w:tr w:rsidR="00843724" w14:paraId="62F1A191" w14:textId="77777777" w:rsidTr="00BB1755">
        <w:tc>
          <w:tcPr>
            <w:tcW w:w="2465" w:type="dxa"/>
          </w:tcPr>
          <w:p w14:paraId="4E753E86" w14:textId="77777777" w:rsidR="00843724" w:rsidRDefault="00843724" w:rsidP="00BB1755">
            <w:r>
              <w:t>Student Draft</w:t>
            </w:r>
          </w:p>
        </w:tc>
        <w:tc>
          <w:tcPr>
            <w:tcW w:w="2163" w:type="dxa"/>
          </w:tcPr>
          <w:p w14:paraId="02EC68D5" w14:textId="77777777" w:rsidR="00843724" w:rsidRDefault="00843724" w:rsidP="00BB1755">
            <w:r>
              <w:t>The student did not post a draft or answer the required questions</w:t>
            </w:r>
          </w:p>
        </w:tc>
        <w:tc>
          <w:tcPr>
            <w:tcW w:w="2361" w:type="dxa"/>
          </w:tcPr>
          <w:p w14:paraId="427E782A" w14:textId="77777777" w:rsidR="00843724" w:rsidRDefault="00843724" w:rsidP="00BB1755">
            <w:r>
              <w:t>The draft submitted only a partial draft and/or did not answer the required questions</w:t>
            </w:r>
          </w:p>
        </w:tc>
        <w:tc>
          <w:tcPr>
            <w:tcW w:w="2361" w:type="dxa"/>
          </w:tcPr>
          <w:p w14:paraId="08D4B35D" w14:textId="77777777" w:rsidR="00843724" w:rsidRDefault="00843724" w:rsidP="00BB1755">
            <w:r>
              <w:t>The student submitted a full draft and/or answered the required questions</w:t>
            </w:r>
          </w:p>
        </w:tc>
      </w:tr>
      <w:tr w:rsidR="00843724" w14:paraId="4C99E1C6" w14:textId="77777777" w:rsidTr="00BB1755">
        <w:tc>
          <w:tcPr>
            <w:tcW w:w="2465" w:type="dxa"/>
          </w:tcPr>
          <w:p w14:paraId="6AD02D03" w14:textId="77777777" w:rsidR="00843724" w:rsidRDefault="00843724" w:rsidP="00BB1755">
            <w:r>
              <w:t>Feedback on peer’s work</w:t>
            </w:r>
          </w:p>
        </w:tc>
        <w:tc>
          <w:tcPr>
            <w:tcW w:w="2163" w:type="dxa"/>
          </w:tcPr>
          <w:p w14:paraId="4F5BB729" w14:textId="77777777" w:rsidR="00843724" w:rsidRDefault="00843724" w:rsidP="00BB1755">
            <w:r>
              <w:t>The student did not give their peers any feedback</w:t>
            </w:r>
          </w:p>
        </w:tc>
        <w:tc>
          <w:tcPr>
            <w:tcW w:w="2361" w:type="dxa"/>
          </w:tcPr>
          <w:p w14:paraId="0C8E8F77" w14:textId="77777777" w:rsidR="00843724" w:rsidRDefault="00843724" w:rsidP="00BB1755">
            <w:r>
              <w:t>The student’s feedback to their classmate(s) was unsubstantial or unconstructive</w:t>
            </w:r>
          </w:p>
        </w:tc>
        <w:tc>
          <w:tcPr>
            <w:tcW w:w="2361" w:type="dxa"/>
          </w:tcPr>
          <w:p w14:paraId="54228D77" w14:textId="77777777" w:rsidR="00843724" w:rsidRDefault="00843724" w:rsidP="00BB1755">
            <w:r>
              <w:t>The student gave thoughtful and constructive feedback to their classmate(s)</w:t>
            </w:r>
          </w:p>
        </w:tc>
      </w:tr>
    </w:tbl>
    <w:p w14:paraId="46775713" w14:textId="77777777" w:rsidR="00843724" w:rsidRDefault="00843724" w:rsidP="00843724"/>
    <w:p w14:paraId="1C4882EC" w14:textId="04485758" w:rsidR="00843724" w:rsidRDefault="00843724" w:rsidP="00843724">
      <w:r>
        <w:t xml:space="preserve">20 points per workshop, 120 total points in the category, counts for 8% of your final grade </w:t>
      </w:r>
    </w:p>
    <w:p w14:paraId="24D35866" w14:textId="77777777" w:rsidR="00843724" w:rsidRDefault="00843724" w:rsidP="00A47BAE">
      <w:pPr>
        <w:pStyle w:val="Heading2"/>
      </w:pPr>
      <w:r w:rsidRPr="00C640DB">
        <w:t xml:space="preserve">Guidelines for Minor Assignments </w:t>
      </w:r>
    </w:p>
    <w:p w14:paraId="39F44508" w14:textId="3A421E79" w:rsidR="00843724" w:rsidRDefault="00843724" w:rsidP="00843724">
      <w:r>
        <w:t>The m</w:t>
      </w:r>
      <w:r w:rsidRPr="00C640DB">
        <w:t xml:space="preserve">inor assignments will be graded based </w:t>
      </w:r>
      <w:r>
        <w:t xml:space="preserve">on the rubric I will provide on the specific assignment. They are designed to help you hone specific skills that will be helpful in completing your major assignments.  </w:t>
      </w:r>
      <w:r w:rsidRPr="00C640DB">
        <w:t xml:space="preserve"> </w:t>
      </w:r>
    </w:p>
    <w:p w14:paraId="6B090757" w14:textId="77777777" w:rsidR="00843724" w:rsidRPr="00B14E68" w:rsidRDefault="00843724" w:rsidP="00A47BAE">
      <w:pPr>
        <w:pStyle w:val="Heading2"/>
      </w:pPr>
      <w:r w:rsidRPr="00B14E68">
        <w:t>Guidelines for Major Assignments</w:t>
      </w:r>
    </w:p>
    <w:p w14:paraId="3B363D9B" w14:textId="1597E2D9" w:rsidR="00843724" w:rsidRPr="00C640DB" w:rsidRDefault="00843724" w:rsidP="00A47BAE">
      <w:pPr>
        <w:spacing w:line="0" w:lineRule="atLeast"/>
      </w:pPr>
      <w:r>
        <w:t xml:space="preserve">The major assignments will be graded </w:t>
      </w:r>
      <w:r w:rsidRPr="00C640DB">
        <w:t xml:space="preserve">based </w:t>
      </w:r>
      <w:r>
        <w:t xml:space="preserve">on the rubric I will provide on the specific assignment. The rubrics will reflect your effective use of the writing strategies we learn in class. </w:t>
      </w:r>
    </w:p>
    <w:p w14:paraId="5210EB04" w14:textId="77777777" w:rsidR="00843724" w:rsidRPr="007063AB" w:rsidRDefault="00843724" w:rsidP="007063AB"/>
    <w:sdt>
      <w:sdtPr>
        <w:id w:val="-1838447310"/>
        <w:lock w:val="contentLocked"/>
        <w:placeholder>
          <w:docPart w:val="DefaultPlaceholder_-1854013440"/>
        </w:placeholder>
        <w:group/>
      </w:sdtPr>
      <w:sdtContent>
        <w:p w14:paraId="237D4418" w14:textId="1041D934" w:rsidR="00114B57" w:rsidRPr="00025321" w:rsidRDefault="00114B57" w:rsidP="004A0622">
          <w:pPr>
            <w:pStyle w:val="Heading1"/>
          </w:pPr>
          <w:r w:rsidRPr="00025321">
            <w:t>Course Policies</w:t>
          </w:r>
          <w:r w:rsidR="00030CA1">
            <w:t xml:space="preserve"> </w:t>
          </w:r>
        </w:p>
      </w:sdtContent>
    </w:sdt>
    <w:sdt>
      <w:sdtPr>
        <w:id w:val="-115834277"/>
        <w:lock w:val="contentLocked"/>
        <w:placeholder>
          <w:docPart w:val="DefaultPlaceholder_-1854013440"/>
        </w:placeholder>
        <w:group/>
      </w:sdtPr>
      <w:sdtContent>
        <w:sdt>
          <w:sdtPr>
            <w:id w:val="-1883697577"/>
            <w:lock w:val="contentLocked"/>
            <w:placeholder>
              <w:docPart w:val="DefaultPlaceholder_-1854013440"/>
            </w:placeholder>
            <w:group/>
          </w:sdtPr>
          <w:sdtContent>
            <w:p w14:paraId="17AA2476" w14:textId="19EEE325" w:rsidR="00B23A78" w:rsidRPr="00660A8C" w:rsidRDefault="00B23A78" w:rsidP="004A0622">
              <w:pPr>
                <w:pStyle w:val="Heading2"/>
              </w:pPr>
              <w:r w:rsidRPr="00660A8C">
                <w:t>Attendance Policy</w:t>
              </w:r>
            </w:p>
          </w:sdtContent>
        </w:sdt>
      </w:sdtContent>
    </w:sdt>
    <w:p w14:paraId="2192B5E6" w14:textId="0A064EA6" w:rsidR="00A47BAE" w:rsidRPr="00660A8C" w:rsidRDefault="00A47BAE" w:rsidP="00A47BAE">
      <w:r w:rsidRPr="00C7684D">
        <w:t xml:space="preserve">It is important that you attend class as regularly as possible. This will only improve your performance in the class! </w:t>
      </w:r>
      <w:r>
        <w:t>Instead of taking attendance traditionally, your submitted work in class will count as your attendance. You will submit something every class and this work will count towards your “In-Class Activities” Grade. You must receive permission from me to complete any of these assignments outside of class or after the class date. Remember, each assignment I give in class will ultimately help you complete the major assignments in class.</w:t>
      </w:r>
    </w:p>
    <w:sdt>
      <w:sdtPr>
        <w:id w:val="-1481533516"/>
        <w:lock w:val="contentLocked"/>
        <w:placeholder>
          <w:docPart w:val="DefaultPlaceholder_-1854013440"/>
        </w:placeholder>
        <w:group/>
      </w:sdtPr>
      <w:sdtContent>
        <w:sdt>
          <w:sdtPr>
            <w:id w:val="-1562326762"/>
            <w:lock w:val="contentLocked"/>
            <w:placeholder>
              <w:docPart w:val="DefaultPlaceholder_-1854013440"/>
            </w:placeholder>
            <w:group/>
          </w:sdtPr>
          <w:sdtContent>
            <w:p w14:paraId="5A23EECA" w14:textId="412C1973" w:rsidR="00B23A78" w:rsidRPr="00660A8C" w:rsidRDefault="00B23A78" w:rsidP="004A0622">
              <w:pPr>
                <w:pStyle w:val="Heading2"/>
              </w:pPr>
              <w:r w:rsidRPr="00660A8C">
                <w:t>Late Work</w:t>
              </w:r>
            </w:p>
          </w:sdtContent>
        </w:sdt>
      </w:sdtContent>
    </w:sdt>
    <w:p w14:paraId="7598649F" w14:textId="3D85105D" w:rsidR="00A47BAE" w:rsidRDefault="00A47BAE" w:rsidP="00A47BAE">
      <w:pPr>
        <w:rPr>
          <w:rFonts w:eastAsia="Times New Roman"/>
        </w:rPr>
      </w:pPr>
      <w:r>
        <w:rPr>
          <w:rFonts w:eastAsia="Times New Roman"/>
        </w:rPr>
        <w:t xml:space="preserve">You are allowed to ask for one extension on a major assignment with no questions asked. Other than this, please turn in your work on the designated day and time indicated on the assignment. I will deduct 5 points from the assignment grade for every day it is later. If there are extenuating circumstances and you feel you need more extensions than one, please speak with me. </w:t>
      </w:r>
    </w:p>
    <w:p w14:paraId="6D7D71A4" w14:textId="77777777" w:rsidR="00A47BAE" w:rsidRPr="00BC49BE" w:rsidRDefault="00A47BAE" w:rsidP="00A47BAE">
      <w:pPr>
        <w:pStyle w:val="Heading2"/>
      </w:pPr>
      <w:r w:rsidRPr="00BC49BE">
        <w:t>Peer Interaction</w:t>
      </w:r>
      <w:r>
        <w:t>:</w:t>
      </w:r>
      <w:r w:rsidRPr="00BC49BE">
        <w:t xml:space="preserve"> </w:t>
      </w:r>
    </w:p>
    <w:p w14:paraId="007D8FED" w14:textId="77777777" w:rsidR="00A47BAE" w:rsidRPr="00B23A78" w:rsidRDefault="00A47BAE" w:rsidP="00A47BAE">
      <w:pPr>
        <w:rPr>
          <w:rFonts w:eastAsia="Times New Roman"/>
        </w:rPr>
      </w:pPr>
      <w:r>
        <w:rPr>
          <w:rFonts w:eastAsia="Times New Roman"/>
        </w:rPr>
        <w:t xml:space="preserve">Because writing can be such a collaborative process, a crucial part of our course is peer review. You will be engaging in a number of workshops in which you will share your work and give feedback to your peers on their work. I will give you instructions for this and watch a video on the benefits of peer review. Please be prepared to engage with your peers’ work and give constructive criticism. </w:t>
      </w:r>
    </w:p>
    <w:p w14:paraId="5FDAF1DC" w14:textId="77777777" w:rsidR="00A47BAE" w:rsidRDefault="00A47BAE" w:rsidP="00A47BAE">
      <w:pPr>
        <w:rPr>
          <w:rFonts w:eastAsia="Times New Roman"/>
        </w:rPr>
      </w:pPr>
    </w:p>
    <w:p w14:paraId="44174817" w14:textId="7694F7CE" w:rsidR="000D5418" w:rsidRPr="00660A8C" w:rsidRDefault="00551828" w:rsidP="00AE0FB6">
      <w:pPr>
        <w:pStyle w:val="Heading2"/>
      </w:pPr>
      <w:r>
        <w:t>Course Philosophy</w:t>
      </w:r>
      <w:r w:rsidR="00B2145C">
        <w:t xml:space="preserve"> (Optional)</w:t>
      </w:r>
    </w:p>
    <w:p w14:paraId="0D80C3E5" w14:textId="077312BC" w:rsidR="00BE0BCB" w:rsidRPr="00A47BAE" w:rsidRDefault="00BE0BCB" w:rsidP="00BE0BCB">
      <w:r w:rsidRPr="00A47BAE">
        <w:t>Writing and learning are methods of communication that are inherently conversational, democratic, and sometimes digital. We will practice these types of learning in our course. What this means for you:</w:t>
      </w:r>
    </w:p>
    <w:p w14:paraId="1FE7D287" w14:textId="77777777" w:rsidR="00BE0BCB" w:rsidRPr="00A47BAE" w:rsidRDefault="00BE0BCB" w:rsidP="00BE0BCB"/>
    <w:p w14:paraId="1B845093" w14:textId="77777777" w:rsidR="00BE0BCB" w:rsidRPr="00A47BAE" w:rsidRDefault="00BE0BCB" w:rsidP="00BE0BCB">
      <w:pPr>
        <w:pStyle w:val="ListParagraph"/>
        <w:numPr>
          <w:ilvl w:val="0"/>
          <w:numId w:val="11"/>
        </w:numPr>
      </w:pPr>
      <w:r w:rsidRPr="00A47BAE">
        <w:t>You are a vital and respected member of our community.</w:t>
      </w:r>
    </w:p>
    <w:p w14:paraId="51804931" w14:textId="77777777" w:rsidR="00BE0BCB" w:rsidRPr="00A47BAE" w:rsidRDefault="00BE0BCB" w:rsidP="00BE0BCB">
      <w:pPr>
        <w:pStyle w:val="ListParagraph"/>
        <w:numPr>
          <w:ilvl w:val="0"/>
          <w:numId w:val="11"/>
        </w:numPr>
      </w:pPr>
      <w:r w:rsidRPr="00A47BAE">
        <w:t>You will participate authentically in our work as a stakeholder in your own writing growth.</w:t>
      </w:r>
    </w:p>
    <w:p w14:paraId="7BB46329" w14:textId="61F6BB67" w:rsidR="0038522D" w:rsidRPr="00A47BAE" w:rsidRDefault="00BE0BCB" w:rsidP="00BE0BCB">
      <w:pPr>
        <w:pStyle w:val="ListParagraph"/>
        <w:numPr>
          <w:ilvl w:val="0"/>
          <w:numId w:val="11"/>
        </w:numPr>
      </w:pPr>
      <w:r w:rsidRPr="00A47BAE">
        <w:t>Your voice is important because it drives our interactions as a group.</w:t>
      </w:r>
    </w:p>
    <w:sdt>
      <w:sdtPr>
        <w:id w:val="999539961"/>
        <w:lock w:val="contentLocked"/>
        <w:placeholder>
          <w:docPart w:val="DefaultPlaceholder_-1854013440"/>
        </w:placeholder>
        <w:group/>
      </w:sdtPr>
      <w:sdtContent>
        <w:p w14:paraId="21AA791D" w14:textId="43EAB25F" w:rsidR="007046F7" w:rsidRDefault="007046F7" w:rsidP="007046F7">
          <w:pPr>
            <w:pStyle w:val="Heading2"/>
          </w:pPr>
          <w:r>
            <w:t>KSU Academic Integrity Statement</w:t>
          </w:r>
        </w:p>
      </w:sdtContent>
    </w:sdt>
    <w:sdt>
      <w:sdtPr>
        <w:id w:val="-1622608533"/>
        <w:lock w:val="contentLocked"/>
        <w:placeholder>
          <w:docPart w:val="DefaultPlaceholder_-1854013440"/>
        </w:placeholder>
        <w:group/>
      </w:sdtPr>
      <w:sdtContent>
        <w:p w14:paraId="6ABAEC65" w14:textId="114CF020" w:rsidR="00FF46DA" w:rsidRDefault="007046F7" w:rsidP="00FF46DA">
          <w:pPr>
            <w:spacing w:after="240"/>
          </w:pPr>
          <w:r>
            <w:t xml:space="preserve">Every KSU student is responsible for upholding the provisions of the </w:t>
          </w:r>
          <w:hyperlink r:id="rId13" w:history="1">
            <w:r w:rsidR="00FF46DA" w:rsidRPr="00FF46DA">
              <w:rPr>
                <w:rStyle w:val="Hyperlink"/>
              </w:rPr>
              <w:t>Student Code of Conduct</w:t>
            </w:r>
          </w:hyperlink>
          <w: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w:t>
          </w:r>
        </w:p>
      </w:sdtContent>
    </w:sdt>
    <w:p w14:paraId="4DC3109C" w14:textId="77777777" w:rsidR="00A47BAE" w:rsidRPr="00BE0BCB" w:rsidRDefault="00A47BAE" w:rsidP="00A47BAE">
      <w:r>
        <w:t xml:space="preserve">Please do not use ChatGPT or another AI writing generator for any writing assignments unless you are directed to by the instructor. There are many ethical ways to use ChatGPT, but having it write your papers for you is not one of those uses. This is a writing class, not a prompt engineering class, so please use your own critical thinking skills to complete the coursework. </w:t>
      </w:r>
    </w:p>
    <w:sdt>
      <w:sdtPr>
        <w:id w:val="-2037644203"/>
        <w:lock w:val="contentLocked"/>
        <w:placeholder>
          <w:docPart w:val="DefaultPlaceholder_-1854013440"/>
        </w:placeholder>
        <w:group/>
      </w:sdtPr>
      <w:sdtContent>
        <w:p w14:paraId="716073CA" w14:textId="23F32E5D" w:rsidR="00114B57" w:rsidRPr="00025321" w:rsidRDefault="00114B57" w:rsidP="004A0622">
          <w:pPr>
            <w:pStyle w:val="Heading1"/>
          </w:pPr>
          <w:r w:rsidRPr="00025321">
            <w:t>Institutional Policies</w:t>
          </w:r>
        </w:p>
      </w:sdtContent>
    </w:sdt>
    <w:sdt>
      <w:sdtPr>
        <w:id w:val="1220007814"/>
        <w:lock w:val="contentLocked"/>
        <w:placeholder>
          <w:docPart w:val="DefaultPlaceholder_-1854013440"/>
        </w:placeholder>
        <w:group/>
      </w:sdtPr>
      <w:sdtContent>
        <w:p w14:paraId="263E6DF9" w14:textId="0B610724" w:rsidR="00563F80" w:rsidRDefault="00563F80" w:rsidP="00563F80">
          <w:pPr>
            <w:pStyle w:val="Heading2"/>
          </w:pPr>
          <w:r>
            <w:t>KSU Diversity Vision Statement</w:t>
          </w:r>
        </w:p>
      </w:sdtContent>
    </w:sdt>
    <w:sdt>
      <w:sdtPr>
        <w:id w:val="-1248418898"/>
        <w:lock w:val="contentLocked"/>
        <w:placeholder>
          <w:docPart w:val="DefaultPlaceholder_-1854013440"/>
        </w:placeholder>
        <w:group/>
      </w:sdtPr>
      <w:sdtContent>
        <w:p w14:paraId="0EAEB119" w14:textId="6A305221" w:rsidR="00563F80" w:rsidRDefault="007F5D81" w:rsidP="00563F80">
          <w:r w:rsidRPr="007F5D81">
            <w:t>It is our vision to create a strong multicultural and diverse educational environment at KSU in order to increase student satisfaction and to promote an understanding and awareness of people from various backgrounds upon graduation. In this way, KSU students will be educated for and can effectively compete in the global society.</w:t>
          </w:r>
        </w:p>
      </w:sdtContent>
    </w:sdt>
    <w:p w14:paraId="6CAC51B0" w14:textId="77777777" w:rsidR="007F5D81" w:rsidRPr="00563F80" w:rsidRDefault="007F5D81" w:rsidP="00563F80"/>
    <w:sdt>
      <w:sdtPr>
        <w:id w:val="1390991478"/>
        <w:lock w:val="contentLocked"/>
        <w:placeholder>
          <w:docPart w:val="DefaultPlaceholder_-1854013440"/>
        </w:placeholder>
        <w:group/>
      </w:sdtPr>
      <w:sdtContent>
        <w:p w14:paraId="27297BDF" w14:textId="10CD2795" w:rsidR="00324B01" w:rsidRPr="006F74A8" w:rsidRDefault="00324B01" w:rsidP="00324B01">
          <w:pPr>
            <w:spacing w:after="240"/>
            <w:rPr>
              <w:b/>
            </w:rPr>
          </w:pPr>
          <w:r>
            <w:t xml:space="preserve">For more information, visit KSU’s </w:t>
          </w:r>
          <w:hyperlink r:id="rId14">
            <w:r w:rsidRPr="7975D1C8">
              <w:rPr>
                <w:rStyle w:val="Hyperlink"/>
              </w:rPr>
              <w:t>Institutional Policies</w:t>
            </w:r>
          </w:hyperlink>
          <w:r>
            <w:t xml:space="preserve"> page</w:t>
          </w:r>
          <w:r w:rsidR="007F5D81">
            <w:t xml:space="preserve"> and the KSU Student Catalog’s </w:t>
          </w:r>
          <w:hyperlink r:id="rId15" w:history="1">
            <w:r w:rsidR="007F5D81" w:rsidRPr="007F5D81">
              <w:rPr>
                <w:rStyle w:val="Hyperlink"/>
              </w:rPr>
              <w:t>Student Rights and Responsibilities</w:t>
            </w:r>
          </w:hyperlink>
          <w:r w:rsidR="007F5D81">
            <w:t xml:space="preserve"> page. </w:t>
          </w:r>
        </w:p>
      </w:sdtContent>
    </w:sdt>
    <w:sdt>
      <w:sdtPr>
        <w:id w:val="978576507"/>
        <w:lock w:val="contentLocked"/>
        <w:placeholder>
          <w:docPart w:val="DefaultPlaceholder_-1854013440"/>
        </w:placeholder>
        <w:group/>
      </w:sdtPr>
      <w:sdtContent>
        <w:p w14:paraId="7D81ECA7" w14:textId="6775617E" w:rsidR="00324B01" w:rsidRPr="0068438E" w:rsidRDefault="00324B01" w:rsidP="00324B01">
          <w:pPr>
            <w:pStyle w:val="Heading2"/>
          </w:pPr>
          <w:r>
            <w:t>Codes of Conduct</w:t>
          </w:r>
        </w:p>
      </w:sdtContent>
    </w:sdt>
    <w:sdt>
      <w:sdtPr>
        <w:id w:val="-590479469"/>
        <w:lock w:val="contentLocked"/>
        <w:placeholder>
          <w:docPart w:val="DefaultPlaceholder_-1854013440"/>
        </w:placeholder>
        <w:group/>
      </w:sdtPr>
      <w:sdtContent>
        <w:p w14:paraId="29233FB0" w14:textId="42CDDB68" w:rsidR="00324B01" w:rsidRDefault="00324B01" w:rsidP="00324B01">
          <w:pPr>
            <w:spacing w:after="240"/>
          </w:pPr>
          <w:r w:rsidRPr="0068438E">
            <w:t>All students are responsible for knowing the information, policies and procedures outlined in the Kennesaw State University Codes of Conduct. The KSU Codes of Conduct include: the general Student Code of Conduct, the Residential Code of Conduct, and the Code of Academic Integrity. Kennesaw State University reserves the right to make changes to this code as necessary and once those changes are posted online, they are in effect. Students are encouraged to check online for the updated versions of all policies.</w:t>
          </w:r>
        </w:p>
        <w:p w14:paraId="484EFB35" w14:textId="1AD72CB7" w:rsidR="00324B01" w:rsidRDefault="00324B01" w:rsidP="00324B01">
          <w:pPr>
            <w:spacing w:after="240"/>
            <w:rPr>
              <w:bCs/>
              <w:iCs/>
            </w:rPr>
          </w:pPr>
          <w:r>
            <w:t xml:space="preserve">For more information, visit KSU’s </w:t>
          </w:r>
          <w:hyperlink r:id="rId16">
            <w:r w:rsidRPr="0A60251A">
              <w:rPr>
                <w:rStyle w:val="Hyperlink"/>
              </w:rPr>
              <w:t>Department of Student Conduct and Academic Integrity</w:t>
            </w:r>
          </w:hyperlink>
          <w:r>
            <w:t xml:space="preserve"> page. </w:t>
          </w:r>
        </w:p>
      </w:sdtContent>
    </w:sdt>
    <w:sdt>
      <w:sdtPr>
        <w:id w:val="1337418887"/>
        <w:lock w:val="contentLocked"/>
        <w:placeholder>
          <w:docPart w:val="DefaultPlaceholder_-1854013440"/>
        </w:placeholder>
        <w:group/>
      </w:sdtPr>
      <w:sdtContent>
        <w:p w14:paraId="190809E8" w14:textId="3BA44444" w:rsidR="00324B01" w:rsidRDefault="00324B01" w:rsidP="00324B01">
          <w:pPr>
            <w:pStyle w:val="Heading2"/>
          </w:pPr>
          <w:r w:rsidRPr="007915DD">
            <w:t>Federal, BOR, &amp; KSU Course Syllabus Policies</w:t>
          </w:r>
          <w:r w:rsidRPr="0A7968B2">
            <w:t> </w:t>
          </w:r>
        </w:p>
      </w:sdtContent>
    </w:sdt>
    <w:sdt>
      <w:sdtPr>
        <w:id w:val="-1586065253"/>
        <w:lock w:val="contentLocked"/>
        <w:placeholder>
          <w:docPart w:val="DefaultPlaceholder_-1854013440"/>
        </w:placeholder>
        <w:group/>
      </w:sdtPr>
      <w:sdtContent>
        <w:p w14:paraId="54ACE8A6" w14:textId="69933DED" w:rsidR="00324B01" w:rsidRDefault="00324B01" w:rsidP="00324B01">
          <w:pPr>
            <w:spacing w:after="240"/>
          </w:pPr>
          <w:r>
            <w:t xml:space="preserve">There are numerous federal, BOR, and KSU course syllabus policies that outline students’ rights and responsibilities. Students are responsible for visiting the KSU website that lists these and for being familiar with all of the policies listed. </w:t>
          </w:r>
        </w:p>
        <w:p w14:paraId="0865F8DB" w14:textId="66554482" w:rsidR="00324B01" w:rsidRDefault="00324B01" w:rsidP="00324B01">
          <w:pPr>
            <w:spacing w:after="240"/>
          </w:pPr>
          <w:r>
            <w:t xml:space="preserve">For detailed information, visit the </w:t>
          </w:r>
          <w:hyperlink r:id="rId17" w:history="1">
            <w:r w:rsidRPr="008D4562">
              <w:rPr>
                <w:rStyle w:val="Hyperlink"/>
              </w:rPr>
              <w:t>Course Syllabus Policies</w:t>
            </w:r>
          </w:hyperlink>
          <w:r>
            <w:t xml:space="preserve"> page. </w:t>
          </w:r>
        </w:p>
      </w:sdtContent>
    </w:sdt>
    <w:sdt>
      <w:sdtPr>
        <w:id w:val="-858737148"/>
        <w:lock w:val="contentLocked"/>
        <w:placeholder>
          <w:docPart w:val="DefaultPlaceholder_-1854013440"/>
        </w:placeholder>
        <w:group/>
      </w:sdtPr>
      <w:sdtContent>
        <w:p w14:paraId="1AA7D871" w14:textId="23CC0F03" w:rsidR="000B4BCE" w:rsidRPr="00C07902" w:rsidRDefault="00C07902" w:rsidP="00C07902">
          <w:pPr>
            <w:pStyle w:val="Heading2"/>
          </w:pPr>
          <w:r>
            <w:t>Americans with Disabilities Act (ADA) Compliance Policy</w:t>
          </w:r>
        </w:p>
      </w:sdtContent>
    </w:sdt>
    <w:sdt>
      <w:sdtPr>
        <w:id w:val="-1706324851"/>
        <w:lock w:val="contentLocked"/>
        <w:placeholder>
          <w:docPart w:val="DefaultPlaceholder_-1854013440"/>
        </w:placeholder>
        <w:group/>
      </w:sdtPr>
      <w:sdtContent>
        <w:p w14:paraId="002F3402" w14:textId="59D4A0B4" w:rsidR="00915E70" w:rsidRDefault="000B4BCE" w:rsidP="00324B01">
          <w:pPr>
            <w:spacing w:after="240"/>
          </w:pPr>
          <w:r w:rsidRPr="000B4BCE">
            <w:t xml:space="preserve">Kennesaw State University provides program accessibility and reasonable accommodations for persons defined as disabled under Section 504 of the Rehabilitation Act of 1973 or the Americans with Disabilities Act of 1990 as amended. Students who require accommodation in facilities, services, programs or activities should contact the Assistant Director for Disabled Student Services to arrange an individual assistance plan. Accommodations may include classroom accessibility, modified computer equipment, disability-accessible parking, assistance with note-taking sign language interpreting or captioning services, class materials in alternate format, library and laboratory assistance, and other accommodations. Determination of appropriate accommodations to be provided will be based upon documentation of the disability. Members of the public who require specific accommodations in facilities, services, programs or activities should contact the office sponsoring the service, program or activity at least five days in advance to arrange individual accommodations. </w:t>
          </w:r>
        </w:p>
        <w:p w14:paraId="5FBAA1C5" w14:textId="26589B0B" w:rsidR="000B4BCE" w:rsidRDefault="000B4BCE" w:rsidP="00324B01">
          <w:pPr>
            <w:spacing w:after="240"/>
          </w:pPr>
          <w:r w:rsidRPr="000B4BCE">
            <w:t>Should a student require assistance or have further questions about the ADA, please contact either the ADA Compliance Officer for Students at 770-423-6443; the ADA Compliance Officer for Facilities at 470-578-6224; or the Director of Human Resources, ADA Compliance Officer for staff and faculty at 470-578-2666.</w:t>
          </w:r>
          <w:r w:rsidR="00915E70">
            <w:t xml:space="preserve"> </w:t>
          </w:r>
        </w:p>
        <w:p w14:paraId="3BEAD75D" w14:textId="3A150D5B" w:rsidR="00915E70" w:rsidRPr="008414D6" w:rsidRDefault="00915E70" w:rsidP="00324B01">
          <w:pPr>
            <w:spacing w:after="240"/>
          </w:pPr>
          <w:r>
            <w:t xml:space="preserve">For more information, visit KSU’s </w:t>
          </w:r>
          <w:hyperlink r:id="rId18">
            <w:r w:rsidRPr="7975D1C8">
              <w:rPr>
                <w:rStyle w:val="Hyperlink"/>
              </w:rPr>
              <w:t>Institutional Policies</w:t>
            </w:r>
          </w:hyperlink>
          <w:r>
            <w:t xml:space="preserve"> page</w:t>
          </w:r>
          <w:r w:rsidR="00735F5C">
            <w:t xml:space="preserve">. </w:t>
          </w:r>
        </w:p>
      </w:sdtContent>
    </w:sdt>
    <w:sdt>
      <w:sdtPr>
        <w:id w:val="-649754077"/>
        <w:lock w:val="contentLocked"/>
        <w:placeholder>
          <w:docPart w:val="DefaultPlaceholder_-1854013440"/>
        </w:placeholder>
        <w:group/>
      </w:sdtPr>
      <w:sdtEndPr>
        <w:rPr>
          <w:rFonts w:ascii="Times New Roman" w:hAnsi="Times New Roman"/>
        </w:rPr>
      </w:sdtEndPr>
      <w:sdtContent>
        <w:p w14:paraId="4B08A726" w14:textId="6D36DC01" w:rsidR="00324B01" w:rsidRPr="008414D6" w:rsidRDefault="00324B01" w:rsidP="00324B01">
          <w:pPr>
            <w:pStyle w:val="Heading1"/>
            <w:rPr>
              <w:rFonts w:ascii="Segoe UI" w:hAnsi="Segoe UI" w:cs="Segoe UI"/>
              <w:sz w:val="18"/>
              <w:szCs w:val="18"/>
            </w:rPr>
          </w:pPr>
          <w:r>
            <w:t>KSU Student Resources </w:t>
          </w:r>
          <w:r w:rsidRPr="329B7388">
            <w:rPr>
              <w:rFonts w:ascii="Times New Roman" w:hAnsi="Times New Roman"/>
            </w:rPr>
            <w:t> </w:t>
          </w:r>
        </w:p>
      </w:sdtContent>
    </w:sdt>
    <w:sdt>
      <w:sdtPr>
        <w:id w:val="-536732902"/>
        <w:lock w:val="contentLocked"/>
        <w:placeholder>
          <w:docPart w:val="DefaultPlaceholder_-1854013440"/>
        </w:placeholder>
        <w:group/>
      </w:sdtPr>
      <w:sdtEndPr>
        <w:rPr>
          <w:color w:val="000000"/>
        </w:rPr>
      </w:sdtEndPr>
      <w:sdtContent>
        <w:p w14:paraId="2601427C" w14:textId="1AE22066" w:rsidR="00324B01" w:rsidRDefault="00324B01" w:rsidP="00324B01">
          <w:pPr>
            <w:textAlignment w:val="baseline"/>
          </w:pPr>
          <w:r>
            <w:t xml:space="preserve">A wealth of resources is available on campus for students. Visit the </w:t>
          </w:r>
          <w:hyperlink r:id="rId19" w:history="1">
            <w:r w:rsidRPr="00115DD9">
              <w:rPr>
                <w:rStyle w:val="Hyperlink"/>
              </w:rPr>
              <w:t>KSU Student Resources</w:t>
            </w:r>
          </w:hyperlink>
          <w:r>
            <w:t xml:space="preserve"> page for detailed information about</w:t>
          </w:r>
        </w:p>
        <w:p w14:paraId="1960552F" w14:textId="77777777" w:rsidR="00324B01" w:rsidRDefault="00324B01" w:rsidP="00324B01">
          <w:pPr>
            <w:pStyle w:val="ListParagraph"/>
            <w:numPr>
              <w:ilvl w:val="0"/>
              <w:numId w:val="15"/>
            </w:numPr>
            <w:textAlignment w:val="baseline"/>
            <w:rPr>
              <w:color w:val="000000"/>
            </w:rPr>
          </w:pPr>
          <w:r>
            <w:rPr>
              <w:color w:val="000000"/>
            </w:rPr>
            <w:t>Coronavirus (COVID-19)</w:t>
          </w:r>
        </w:p>
        <w:p w14:paraId="1FB0A027" w14:textId="77777777" w:rsidR="00324B01" w:rsidRDefault="00324B01" w:rsidP="00324B01">
          <w:pPr>
            <w:pStyle w:val="ListParagraph"/>
            <w:numPr>
              <w:ilvl w:val="0"/>
              <w:numId w:val="15"/>
            </w:numPr>
            <w:textAlignment w:val="baseline"/>
            <w:rPr>
              <w:color w:val="000000"/>
            </w:rPr>
          </w:pPr>
          <w:r>
            <w:rPr>
              <w:color w:val="000000"/>
            </w:rPr>
            <w:t>Technology Assistance</w:t>
          </w:r>
        </w:p>
        <w:p w14:paraId="55FCB4DC" w14:textId="77777777" w:rsidR="00324B01" w:rsidRDefault="00324B01" w:rsidP="00324B01">
          <w:pPr>
            <w:pStyle w:val="ListParagraph"/>
            <w:numPr>
              <w:ilvl w:val="0"/>
              <w:numId w:val="15"/>
            </w:numPr>
            <w:textAlignment w:val="baseline"/>
            <w:rPr>
              <w:color w:val="000000"/>
            </w:rPr>
          </w:pPr>
          <w:r w:rsidRPr="0A60251A">
            <w:rPr>
              <w:color w:val="000000" w:themeColor="text1"/>
            </w:rPr>
            <w:t>Student Support and Wellness</w:t>
          </w:r>
        </w:p>
        <w:p w14:paraId="5AB33AB4" w14:textId="77777777" w:rsidR="00324B01" w:rsidRDefault="00324B01" w:rsidP="00324B01">
          <w:pPr>
            <w:pStyle w:val="ListParagraph"/>
            <w:numPr>
              <w:ilvl w:val="0"/>
              <w:numId w:val="15"/>
            </w:numPr>
            <w:textAlignment w:val="baseline"/>
            <w:rPr>
              <w:color w:val="000000"/>
            </w:rPr>
          </w:pPr>
          <w:r>
            <w:rPr>
              <w:color w:val="000000"/>
            </w:rPr>
            <w:t>Academic Resources (including Grade Appeals)</w:t>
          </w:r>
        </w:p>
        <w:p w14:paraId="59E47766" w14:textId="6345DFA6" w:rsidR="0038522D" w:rsidRPr="00324B01" w:rsidRDefault="00324B01" w:rsidP="00324B01">
          <w:pPr>
            <w:spacing w:before="120"/>
            <w:textAlignment w:val="baseline"/>
            <w:rPr>
              <w:color w:val="000000"/>
            </w:rPr>
          </w:pPr>
          <w:r>
            <w:rPr>
              <w:color w:val="000000"/>
            </w:rPr>
            <w:t xml:space="preserve">You can also access information regarding </w:t>
          </w:r>
          <w:hyperlink r:id="rId20" w:history="1">
            <w:r w:rsidRPr="000212C1">
              <w:rPr>
                <w:rStyle w:val="Hyperlink"/>
              </w:rPr>
              <w:t>Financial Aid</w:t>
            </w:r>
          </w:hyperlink>
          <w:r>
            <w:rPr>
              <w:color w:val="000000"/>
            </w:rPr>
            <w:t xml:space="preserve">, </w:t>
          </w:r>
          <w:hyperlink r:id="rId21" w:history="1">
            <w:r w:rsidRPr="000212C1">
              <w:rPr>
                <w:rStyle w:val="Hyperlink"/>
              </w:rPr>
              <w:t>the Registrar</w:t>
            </w:r>
          </w:hyperlink>
          <w:r>
            <w:rPr>
              <w:color w:val="000000"/>
            </w:rPr>
            <w:t xml:space="preserve">, and </w:t>
          </w:r>
          <w:hyperlink r:id="rId22" w:history="1">
            <w:r w:rsidRPr="000212C1">
              <w:rPr>
                <w:rStyle w:val="Hyperlink"/>
              </w:rPr>
              <w:t>the Bursar</w:t>
            </w:r>
          </w:hyperlink>
          <w:r>
            <w:rPr>
              <w:color w:val="000000"/>
            </w:rPr>
            <w:t xml:space="preserve"> by visiting their websites. </w:t>
          </w:r>
          <w:r w:rsidR="00B029B5">
            <w:rPr>
              <w:color w:val="000000"/>
            </w:rPr>
            <w:t xml:space="preserve">KSU’s </w:t>
          </w:r>
          <w:hyperlink r:id="rId23" w:history="1">
            <w:r w:rsidR="00AA0CAE" w:rsidRPr="004A7FD1">
              <w:rPr>
                <w:rStyle w:val="Hyperlink"/>
              </w:rPr>
              <w:t>Online Learning Support</w:t>
            </w:r>
          </w:hyperlink>
          <w:r w:rsidR="004A7FD1">
            <w:rPr>
              <w:color w:val="000000"/>
            </w:rPr>
            <w:t xml:space="preserve"> division is also available if you need assistance with online courses. </w:t>
          </w:r>
          <w:r w:rsidR="00AA0CAE">
            <w:rPr>
              <w:color w:val="000000"/>
            </w:rPr>
            <w:t xml:space="preserve"> </w:t>
          </w:r>
        </w:p>
      </w:sdtContent>
    </w:sdt>
    <w:sdt>
      <w:sdtPr>
        <w:rPr>
          <w:bdr w:val="none" w:sz="0" w:space="0" w:color="auto" w:frame="1"/>
          <w:shd w:val="clear" w:color="auto" w:fill="FFFFFF"/>
        </w:rPr>
        <w:id w:val="231356473"/>
        <w:lock w:val="contentLocked"/>
        <w:placeholder>
          <w:docPart w:val="DefaultPlaceholder_-1854013440"/>
        </w:placeholder>
        <w:group/>
      </w:sdtPr>
      <w:sdtContent>
        <w:p w14:paraId="746D4F01" w14:textId="0BE90EAF" w:rsidR="00396CC7" w:rsidRPr="00396CC7" w:rsidRDefault="00396CC7" w:rsidP="00AD489B">
          <w:pPr>
            <w:pStyle w:val="Heading2"/>
            <w:rPr>
              <w:color w:val="201F1E"/>
            </w:rPr>
          </w:pPr>
          <w:r w:rsidRPr="00396CC7">
            <w:rPr>
              <w:bdr w:val="none" w:sz="0" w:space="0" w:color="auto" w:frame="1"/>
              <w:shd w:val="clear" w:color="auto" w:fill="FFFFFF"/>
            </w:rPr>
            <w:t>KSU Writing Center</w:t>
          </w:r>
        </w:p>
      </w:sdtContent>
    </w:sdt>
    <w:sdt>
      <w:sdtPr>
        <w:rPr>
          <w:bdr w:val="none" w:sz="0" w:space="0" w:color="auto" w:frame="1"/>
          <w:shd w:val="clear" w:color="auto" w:fill="FFFFFF"/>
        </w:rPr>
        <w:id w:val="-1851793521"/>
        <w:lock w:val="contentLocked"/>
        <w:placeholder>
          <w:docPart w:val="DefaultPlaceholder_-1854013440"/>
        </w:placeholder>
        <w:group/>
      </w:sdtPr>
      <w:sdtEndPr>
        <w:rPr>
          <w:bdr w:val="none" w:sz="0" w:space="0" w:color="auto"/>
          <w:shd w:val="clear" w:color="auto" w:fill="auto"/>
        </w:rPr>
      </w:sdtEndPr>
      <w:sdtContent>
        <w:p w14:paraId="207CE1CF" w14:textId="224EEC68" w:rsidR="00396CC7" w:rsidRPr="00396CC7" w:rsidRDefault="00396CC7" w:rsidP="00432189">
          <w:pPr>
            <w:rPr>
              <w:color w:val="201F1E"/>
            </w:rPr>
          </w:pPr>
          <w:r w:rsidRPr="00396CC7">
            <w:rPr>
              <w:bdr w:val="none" w:sz="0" w:space="0" w:color="auto" w:frame="1"/>
              <w:shd w:val="clear" w:color="auto" w:fill="FFFFFF"/>
            </w:rPr>
            <w:t>You are strongly encouraged to take advantage of the KSU Writing Center, a free resource to help you improve your writing in </w:t>
          </w:r>
          <w:r w:rsidRPr="00396CC7">
            <w:rPr>
              <w:i/>
              <w:iCs/>
              <w:bdr w:val="none" w:sz="0" w:space="0" w:color="auto" w:frame="1"/>
              <w:shd w:val="clear" w:color="auto" w:fill="FFFFFF"/>
            </w:rPr>
            <w:t>any </w:t>
          </w:r>
          <w:r w:rsidRPr="00396CC7">
            <w:rPr>
              <w:bdr w:val="none" w:sz="0" w:space="0" w:color="auto" w:frame="1"/>
              <w:shd w:val="clear" w:color="auto" w:fill="FFFFFF"/>
            </w:rPr>
            <w:t>subject. Friendly, experienced peer writing assistants work with you one-on one to develop strategies for topic development, revision, editing, source documentation, and much more. Appointments are available on both campuses (K-English 242 and M-Johnson 121) as well as online and can be scheduled one hour to two weeks in advance. Visit</w:t>
          </w:r>
          <w:bookmarkStart w:id="2" w:name="_Hlk88215693"/>
          <w:r w:rsidRPr="00396CC7">
            <w:rPr>
              <w:bdr w:val="none" w:sz="0" w:space="0" w:color="auto" w:frame="1"/>
              <w:shd w:val="clear" w:color="auto" w:fill="FFFFFF"/>
            </w:rPr>
            <w:t> </w:t>
          </w:r>
          <w:hyperlink r:id="rId24" w:history="1">
            <w:r w:rsidR="00EC26D6" w:rsidRPr="00EC26D6">
              <w:rPr>
                <w:rStyle w:val="Hyperlink"/>
                <w:rFonts w:eastAsia="Times New Roman"/>
                <w:bdr w:val="none" w:sz="0" w:space="0" w:color="auto" w:frame="1"/>
              </w:rPr>
              <w:t>KSU Writing Center</w:t>
            </w:r>
            <w:r w:rsidRPr="00EC26D6">
              <w:rPr>
                <w:rStyle w:val="Hyperlink"/>
                <w:rFonts w:eastAsia="Times New Roman"/>
                <w:bdr w:val="none" w:sz="0" w:space="0" w:color="auto" w:frame="1"/>
              </w:rPr>
              <w:t> </w:t>
            </w:r>
          </w:hyperlink>
          <w:bookmarkEnd w:id="2"/>
          <w:r w:rsidRPr="00396CC7">
            <w:rPr>
              <w:bdr w:val="none" w:sz="0" w:space="0" w:color="auto" w:frame="1"/>
              <w:shd w:val="clear" w:color="auto" w:fill="FFFFFF"/>
            </w:rPr>
            <w:t>to reserve your appointment and to learn more about the Center’s other services and online resources</w:t>
          </w:r>
          <w:r w:rsidRPr="00396CC7">
            <w:rPr>
              <w:color w:val="201F1E"/>
              <w:bdr w:val="none" w:sz="0" w:space="0" w:color="auto" w:frame="1"/>
              <w:shd w:val="clear" w:color="auto" w:fill="FFFFFF"/>
            </w:rPr>
            <w:t>.</w:t>
          </w:r>
        </w:p>
        <w:p w14:paraId="71EF9332" w14:textId="77777777" w:rsidR="00847300" w:rsidRDefault="00847300" w:rsidP="00432189"/>
        <w:p w14:paraId="212B7BAF" w14:textId="4E7CA190" w:rsidR="00B029B5" w:rsidRPr="00B029B5" w:rsidRDefault="00025321" w:rsidP="00B029B5">
          <w:r w:rsidRPr="00025321">
            <w:t xml:space="preserve">This link contains information on help and </w:t>
          </w:r>
          <w:r w:rsidR="00847300">
            <w:t>othe</w:t>
          </w:r>
          <w:r w:rsidR="006D504C">
            <w:t>r</w:t>
          </w:r>
          <w:r w:rsidR="00847300">
            <w:t xml:space="preserve"> </w:t>
          </w:r>
          <w:r w:rsidRPr="00025321">
            <w:t xml:space="preserve">resources available to students: </w:t>
          </w:r>
          <w:bookmarkStart w:id="3" w:name="_Hlk88215711"/>
          <w:r w:rsidR="00EC26D6">
            <w:fldChar w:fldCharType="begin"/>
          </w:r>
          <w:r w:rsidR="00EC26D6">
            <w:instrText xml:space="preserve"> HYPERLINK "https://cia.kennesaw.edu/instructional-resources/syllabus-resources.php" </w:instrText>
          </w:r>
          <w:r w:rsidR="00EC26D6">
            <w:fldChar w:fldCharType="separate"/>
          </w:r>
          <w:r w:rsidR="00EC26D6" w:rsidRPr="00EC26D6">
            <w:rPr>
              <w:rStyle w:val="Hyperlink"/>
            </w:rPr>
            <w:t>KSU Student Syllabus Resources</w:t>
          </w:r>
          <w:r w:rsidR="00EC26D6">
            <w:fldChar w:fldCharType="end"/>
          </w:r>
          <w:bookmarkEnd w:id="3"/>
          <w:r w:rsidR="00B029B5">
            <w:t>.</w:t>
          </w:r>
        </w:p>
      </w:sdtContent>
    </w:sdt>
    <w:sdt>
      <w:sdtPr>
        <w:id w:val="1036768526"/>
        <w:lock w:val="contentLocked"/>
        <w:placeholder>
          <w:docPart w:val="DefaultPlaceholder_-1854013440"/>
        </w:placeholder>
        <w:group/>
      </w:sdtPr>
      <w:sdtContent>
        <w:p w14:paraId="50D41FDE" w14:textId="23E18CDC" w:rsidR="00114B57" w:rsidRPr="00025321" w:rsidRDefault="00E06A84" w:rsidP="00AD489B">
          <w:pPr>
            <w:pStyle w:val="Heading1"/>
          </w:pPr>
          <w:r w:rsidRPr="00025321">
            <w:t xml:space="preserve">Course </w:t>
          </w:r>
          <w:r w:rsidR="00114B57" w:rsidRPr="00025321">
            <w:t>Schedule</w:t>
          </w:r>
        </w:p>
      </w:sdtContent>
    </w:sdt>
    <w:p w14:paraId="0E0E9227" w14:textId="19C2AE65" w:rsidR="00A47BAE" w:rsidRPr="00A47BAE" w:rsidRDefault="00A47BAE" w:rsidP="00A47BAE">
      <w:pPr>
        <w:pStyle w:val="Heading2"/>
      </w:pPr>
      <w:r w:rsidRPr="00A47BAE">
        <w:t xml:space="preserve">Key </w:t>
      </w:r>
    </w:p>
    <w:p w14:paraId="6009AD18" w14:textId="77777777" w:rsidR="00A47BAE" w:rsidRDefault="00A47BAE" w:rsidP="00A47BAE"/>
    <w:p w14:paraId="6E426422" w14:textId="77777777" w:rsidR="00A47BAE" w:rsidRDefault="00A47BAE" w:rsidP="00A47BAE">
      <w:pPr>
        <w:rPr>
          <w:b/>
          <w:bCs/>
        </w:rPr>
      </w:pPr>
      <w:r w:rsidRPr="007A5B9F">
        <w:rPr>
          <w:b/>
          <w:bCs/>
        </w:rPr>
        <w:t>Major Assignment Due Dates</w:t>
      </w:r>
    </w:p>
    <w:p w14:paraId="04085435" w14:textId="77777777" w:rsidR="00A47BAE" w:rsidRPr="00AD2A27" w:rsidRDefault="00A47BAE" w:rsidP="00A47BAE">
      <w:pPr>
        <w:rPr>
          <w:color w:val="FF40FF"/>
        </w:rPr>
      </w:pPr>
      <w:r w:rsidRPr="00AD2A27">
        <w:rPr>
          <w:color w:val="FF40FF"/>
        </w:rPr>
        <w:t>Minor Assignment Due Dates</w:t>
      </w:r>
    </w:p>
    <w:p w14:paraId="4E931F70" w14:textId="77777777" w:rsidR="00A47BAE" w:rsidRPr="007A5B9F" w:rsidRDefault="00A47BAE" w:rsidP="00A47BAE">
      <w:pPr>
        <w:rPr>
          <w:color w:val="4472C4" w:themeColor="accent1"/>
        </w:rPr>
      </w:pPr>
      <w:r w:rsidRPr="007A5B9F">
        <w:rPr>
          <w:color w:val="4472C4" w:themeColor="accent1"/>
        </w:rPr>
        <w:t xml:space="preserve">Draft and Idea Workshops </w:t>
      </w:r>
    </w:p>
    <w:p w14:paraId="7D29EFA3" w14:textId="77777777" w:rsidR="00A47BAE" w:rsidRPr="007A5B9F" w:rsidRDefault="00A47BAE" w:rsidP="00A47BAE">
      <w:pPr>
        <w:rPr>
          <w:color w:val="7030A0"/>
        </w:rPr>
      </w:pPr>
      <w:r w:rsidRPr="007A5B9F">
        <w:rPr>
          <w:color w:val="7030A0"/>
        </w:rPr>
        <w:t>Readings</w:t>
      </w:r>
      <w:r>
        <w:rPr>
          <w:color w:val="7030A0"/>
        </w:rPr>
        <w:t>, Videos, Podcasts</w:t>
      </w:r>
    </w:p>
    <w:p w14:paraId="4CDB4C41" w14:textId="77777777" w:rsidR="00A47BAE" w:rsidRPr="00CD01F0" w:rsidRDefault="00A47BAE" w:rsidP="00A47BAE">
      <w:pPr>
        <w:rPr>
          <w:color w:val="833C0B" w:themeColor="accent2" w:themeShade="80"/>
        </w:rPr>
      </w:pPr>
      <w:r w:rsidRPr="00CD01F0">
        <w:rPr>
          <w:color w:val="833C0B" w:themeColor="accent2" w:themeShade="80"/>
        </w:rPr>
        <w:t>In-Class Activities</w:t>
      </w:r>
    </w:p>
    <w:p w14:paraId="14094630" w14:textId="77777777" w:rsidR="00A47BAE" w:rsidRPr="007A5B9F" w:rsidRDefault="00A47BAE" w:rsidP="00A47BAE">
      <w:pPr>
        <w:rPr>
          <w:color w:val="538135" w:themeColor="accent6" w:themeShade="BF"/>
        </w:rPr>
      </w:pPr>
      <w:r>
        <w:rPr>
          <w:color w:val="538135" w:themeColor="accent6" w:themeShade="BF"/>
        </w:rPr>
        <w:t>Online</w:t>
      </w:r>
      <w:r w:rsidRPr="007A5B9F">
        <w:rPr>
          <w:color w:val="538135" w:themeColor="accent6" w:themeShade="BF"/>
        </w:rPr>
        <w:t xml:space="preserve"> Discussion Posts </w:t>
      </w:r>
    </w:p>
    <w:p w14:paraId="492B4AFD" w14:textId="55867602" w:rsidR="00B417D5" w:rsidRPr="00A47BAE" w:rsidRDefault="00A47BAE" w:rsidP="00A47BAE">
      <w:pPr>
        <w:rPr>
          <w:i/>
          <w:iCs/>
        </w:rPr>
      </w:pPr>
      <w:r w:rsidRPr="007A5B9F">
        <w:rPr>
          <w:i/>
          <w:iCs/>
        </w:rPr>
        <w:t xml:space="preserve">Academic Calendar Notes </w:t>
      </w:r>
    </w:p>
    <w:p w14:paraId="2404B47D" w14:textId="56D0D30D" w:rsidR="00A47BAE" w:rsidRDefault="00A47BAE" w:rsidP="00A47BAE">
      <w:pPr>
        <w:pStyle w:val="Heading2"/>
      </w:pPr>
      <w:r>
        <w:t>Calendar</w:t>
      </w:r>
    </w:p>
    <w:p w14:paraId="6A615262" w14:textId="77777777" w:rsidR="00A47BAE" w:rsidRDefault="00A47BAE" w:rsidP="00A47BAE"/>
    <w:tbl>
      <w:tblPr>
        <w:tblStyle w:val="TableGrid"/>
        <w:tblW w:w="0" w:type="auto"/>
        <w:tblLook w:val="04A0" w:firstRow="1" w:lastRow="0" w:firstColumn="1" w:lastColumn="0" w:noHBand="0" w:noVBand="1"/>
      </w:tblPr>
      <w:tblGrid>
        <w:gridCol w:w="1075"/>
        <w:gridCol w:w="2700"/>
        <w:gridCol w:w="2880"/>
        <w:gridCol w:w="2695"/>
      </w:tblGrid>
      <w:tr w:rsidR="00F75F65" w14:paraId="79120229" w14:textId="77777777" w:rsidTr="00BB1755">
        <w:trPr>
          <w:cantSplit/>
          <w:tblHeader/>
        </w:trPr>
        <w:tc>
          <w:tcPr>
            <w:tcW w:w="1075" w:type="dxa"/>
          </w:tcPr>
          <w:p w14:paraId="2D74068B" w14:textId="77777777" w:rsidR="00F75F65" w:rsidRPr="000A4F13" w:rsidRDefault="00F75F65" w:rsidP="00BB1755">
            <w:pPr>
              <w:rPr>
                <w:b/>
                <w:bCs/>
              </w:rPr>
            </w:pPr>
            <w:r w:rsidRPr="000A4F13">
              <w:rPr>
                <w:b/>
                <w:bCs/>
              </w:rPr>
              <w:t>Week</w:t>
            </w:r>
          </w:p>
        </w:tc>
        <w:tc>
          <w:tcPr>
            <w:tcW w:w="2700" w:type="dxa"/>
          </w:tcPr>
          <w:p w14:paraId="572BD3CB" w14:textId="77777777" w:rsidR="00F75F65" w:rsidRPr="000A4F13" w:rsidRDefault="00F75F65" w:rsidP="00BB1755">
            <w:pPr>
              <w:rPr>
                <w:b/>
                <w:bCs/>
              </w:rPr>
            </w:pPr>
            <w:r w:rsidRPr="000A4F13">
              <w:rPr>
                <w:b/>
                <w:bCs/>
              </w:rPr>
              <w:t>Monday (in person)</w:t>
            </w:r>
          </w:p>
        </w:tc>
        <w:tc>
          <w:tcPr>
            <w:tcW w:w="2880" w:type="dxa"/>
          </w:tcPr>
          <w:p w14:paraId="4768EFA8" w14:textId="77777777" w:rsidR="00F75F65" w:rsidRPr="000A4F13" w:rsidRDefault="00F75F65" w:rsidP="00BB1755">
            <w:pPr>
              <w:rPr>
                <w:b/>
                <w:bCs/>
              </w:rPr>
            </w:pPr>
            <w:r w:rsidRPr="000A4F13">
              <w:rPr>
                <w:b/>
                <w:bCs/>
              </w:rPr>
              <w:t>Wednesday (in person)</w:t>
            </w:r>
          </w:p>
        </w:tc>
        <w:tc>
          <w:tcPr>
            <w:tcW w:w="2695" w:type="dxa"/>
          </w:tcPr>
          <w:p w14:paraId="1FBEE2DD" w14:textId="77777777" w:rsidR="00F75F65" w:rsidRPr="000A4F13" w:rsidRDefault="00F75F65" w:rsidP="00BB1755">
            <w:pPr>
              <w:rPr>
                <w:b/>
                <w:bCs/>
              </w:rPr>
            </w:pPr>
            <w:r w:rsidRPr="000A4F13">
              <w:rPr>
                <w:b/>
                <w:bCs/>
              </w:rPr>
              <w:t>Friday (online)</w:t>
            </w:r>
          </w:p>
        </w:tc>
      </w:tr>
      <w:tr w:rsidR="00F75F65" w14:paraId="4C678CBF" w14:textId="77777777" w:rsidTr="00BB1755">
        <w:trPr>
          <w:cantSplit/>
        </w:trPr>
        <w:tc>
          <w:tcPr>
            <w:tcW w:w="1075" w:type="dxa"/>
          </w:tcPr>
          <w:p w14:paraId="42E9E2D8" w14:textId="77777777" w:rsidR="00F75F65" w:rsidRDefault="00F75F65" w:rsidP="00BB1755">
            <w:r>
              <w:t>Week 1</w:t>
            </w:r>
          </w:p>
        </w:tc>
        <w:tc>
          <w:tcPr>
            <w:tcW w:w="2700" w:type="dxa"/>
          </w:tcPr>
          <w:p w14:paraId="21B04D5D" w14:textId="77777777" w:rsidR="00F75F65" w:rsidRPr="006F0602" w:rsidRDefault="00F75F65" w:rsidP="00BB1755">
            <w:pPr>
              <w:rPr>
                <w:u w:val="single"/>
              </w:rPr>
            </w:pPr>
            <w:r w:rsidRPr="006F0602">
              <w:rPr>
                <w:u w:val="single"/>
              </w:rPr>
              <w:t>Monday August 14</w:t>
            </w:r>
            <w:r w:rsidRPr="006F0602">
              <w:rPr>
                <w:u w:val="single"/>
                <w:vertAlign w:val="superscript"/>
              </w:rPr>
              <w:t>th</w:t>
            </w:r>
            <w:r w:rsidRPr="006F0602">
              <w:rPr>
                <w:u w:val="single"/>
              </w:rPr>
              <w:t xml:space="preserve"> </w:t>
            </w:r>
          </w:p>
          <w:p w14:paraId="0394BAE9" w14:textId="77777777" w:rsidR="00F75F65" w:rsidRDefault="00F75F65" w:rsidP="00BB1755">
            <w:r>
              <w:t xml:space="preserve">Introductions </w:t>
            </w:r>
          </w:p>
          <w:p w14:paraId="7BD3331D" w14:textId="77777777" w:rsidR="00F75F65" w:rsidRDefault="00F75F65" w:rsidP="00BB1755">
            <w:r>
              <w:t xml:space="preserve">Syllabus Overview and </w:t>
            </w:r>
            <w:r w:rsidRPr="00B0567A">
              <w:rPr>
                <w:color w:val="833C0B" w:themeColor="accent2" w:themeShade="80"/>
              </w:rPr>
              <w:t>Syllabus Quiz</w:t>
            </w:r>
          </w:p>
          <w:p w14:paraId="705CE1C2" w14:textId="77777777" w:rsidR="00F75F65" w:rsidRDefault="00F75F65" w:rsidP="00BB1755">
            <w:r>
              <w:t>Discussion of the Writing Process</w:t>
            </w:r>
          </w:p>
        </w:tc>
        <w:tc>
          <w:tcPr>
            <w:tcW w:w="2880" w:type="dxa"/>
          </w:tcPr>
          <w:p w14:paraId="364DC3FE" w14:textId="77777777" w:rsidR="00F75F65" w:rsidRPr="006F0602" w:rsidRDefault="00F75F65" w:rsidP="00BB1755">
            <w:pPr>
              <w:rPr>
                <w:u w:val="single"/>
              </w:rPr>
            </w:pPr>
            <w:r w:rsidRPr="006F0602">
              <w:rPr>
                <w:u w:val="single"/>
              </w:rPr>
              <w:t>Wednesday August 16</w:t>
            </w:r>
            <w:r w:rsidRPr="006F0602">
              <w:rPr>
                <w:u w:val="single"/>
                <w:vertAlign w:val="superscript"/>
              </w:rPr>
              <w:t>th</w:t>
            </w:r>
            <w:r w:rsidRPr="006F0602">
              <w:rPr>
                <w:u w:val="single"/>
              </w:rPr>
              <w:t xml:space="preserve"> </w:t>
            </w:r>
          </w:p>
          <w:p w14:paraId="6064AC22" w14:textId="77777777" w:rsidR="00F75F65" w:rsidRDefault="00F75F65" w:rsidP="00BB1755">
            <w:r>
              <w:t>Discussion Guidelines</w:t>
            </w:r>
          </w:p>
          <w:p w14:paraId="112C6B6C" w14:textId="77777777" w:rsidR="00F75F65" w:rsidRDefault="00F75F65" w:rsidP="00BB1755">
            <w:r>
              <w:t xml:space="preserve">Intro to Narrative Assignment </w:t>
            </w:r>
          </w:p>
          <w:p w14:paraId="7021C441" w14:textId="77777777" w:rsidR="00F75F65" w:rsidRPr="001C350F" w:rsidRDefault="00F75F65" w:rsidP="00BB1755">
            <w:pPr>
              <w:rPr>
                <w:color w:val="833C0B" w:themeColor="accent2" w:themeShade="80"/>
              </w:rPr>
            </w:pPr>
            <w:r w:rsidRPr="001C350F">
              <w:rPr>
                <w:color w:val="833C0B" w:themeColor="accent2" w:themeShade="80"/>
              </w:rPr>
              <w:t>Guided Brainstorming Activity</w:t>
            </w:r>
          </w:p>
          <w:p w14:paraId="5A72F064" w14:textId="77777777" w:rsidR="00F75F65" w:rsidRDefault="00F75F65" w:rsidP="00BB1755"/>
        </w:tc>
        <w:tc>
          <w:tcPr>
            <w:tcW w:w="2695" w:type="dxa"/>
          </w:tcPr>
          <w:p w14:paraId="067D130F" w14:textId="77777777" w:rsidR="00F75F65" w:rsidRPr="006F0602" w:rsidRDefault="00F75F65" w:rsidP="00BB1755">
            <w:pPr>
              <w:rPr>
                <w:u w:val="single"/>
              </w:rPr>
            </w:pPr>
            <w:r w:rsidRPr="006F0602">
              <w:rPr>
                <w:u w:val="single"/>
              </w:rPr>
              <w:t>Friday August 18</w:t>
            </w:r>
            <w:r w:rsidRPr="006F0602">
              <w:rPr>
                <w:u w:val="single"/>
                <w:vertAlign w:val="superscript"/>
              </w:rPr>
              <w:t>th</w:t>
            </w:r>
            <w:r w:rsidRPr="006F0602">
              <w:rPr>
                <w:u w:val="single"/>
              </w:rPr>
              <w:t xml:space="preserve"> </w:t>
            </w:r>
          </w:p>
          <w:p w14:paraId="0750DB0D" w14:textId="77777777" w:rsidR="00F75F65" w:rsidRPr="0047534D" w:rsidRDefault="00F75F65" w:rsidP="00BB1755">
            <w:pPr>
              <w:rPr>
                <w:color w:val="FF40FF"/>
              </w:rPr>
            </w:pPr>
            <w:r>
              <w:rPr>
                <w:color w:val="FF40FF"/>
              </w:rPr>
              <w:t>Minor</w:t>
            </w:r>
            <w:r w:rsidRPr="00173291">
              <w:rPr>
                <w:color w:val="FF40FF"/>
              </w:rPr>
              <w:t xml:space="preserve"> Assignment</w:t>
            </w:r>
            <w:r>
              <w:rPr>
                <w:color w:val="FF40FF"/>
              </w:rPr>
              <w:t>: Work Schedule</w:t>
            </w:r>
          </w:p>
          <w:p w14:paraId="43F048D4" w14:textId="77777777" w:rsidR="00F75F65" w:rsidRDefault="00F75F65" w:rsidP="00BB1755">
            <w:r w:rsidRPr="007A5B9F">
              <w:rPr>
                <w:color w:val="7030A0"/>
              </w:rPr>
              <w:t xml:space="preserve">Read: </w:t>
            </w:r>
            <w:r w:rsidRPr="0047534D">
              <w:rPr>
                <w:color w:val="7030A0"/>
              </w:rPr>
              <w:t>“Mother Tongue,” Amy Tan for Monday</w:t>
            </w:r>
          </w:p>
          <w:p w14:paraId="7426D550" w14:textId="77777777" w:rsidR="00F75F65" w:rsidRDefault="00F75F65" w:rsidP="00BB1755"/>
          <w:p w14:paraId="10D25846" w14:textId="77777777" w:rsidR="00F75F65" w:rsidRPr="00E81E15" w:rsidRDefault="00F75F65" w:rsidP="00BB1755">
            <w:pPr>
              <w:rPr>
                <w:i/>
                <w:iCs/>
              </w:rPr>
            </w:pPr>
            <w:r w:rsidRPr="00E81E15">
              <w:rPr>
                <w:i/>
                <w:iCs/>
              </w:rPr>
              <w:t>University Calendar Note: Drop/Add Ends</w:t>
            </w:r>
          </w:p>
          <w:p w14:paraId="709132CB" w14:textId="77777777" w:rsidR="00F75F65" w:rsidRPr="00E81E15" w:rsidRDefault="00F75F65" w:rsidP="00BB1755">
            <w:pPr>
              <w:rPr>
                <w:i/>
                <w:iCs/>
              </w:rPr>
            </w:pPr>
            <w:r w:rsidRPr="00E81E15">
              <w:rPr>
                <w:i/>
                <w:iCs/>
              </w:rPr>
              <w:t>Payment Deadline</w:t>
            </w:r>
          </w:p>
          <w:p w14:paraId="0D568CE3" w14:textId="77777777" w:rsidR="00F75F65" w:rsidRDefault="00F75F65" w:rsidP="00BB1755"/>
        </w:tc>
      </w:tr>
      <w:tr w:rsidR="00F75F65" w14:paraId="0F77E5F8" w14:textId="77777777" w:rsidTr="00BB1755">
        <w:trPr>
          <w:cantSplit/>
        </w:trPr>
        <w:tc>
          <w:tcPr>
            <w:tcW w:w="1075" w:type="dxa"/>
          </w:tcPr>
          <w:p w14:paraId="3B8F62A3" w14:textId="77777777" w:rsidR="00F75F65" w:rsidRDefault="00F75F65" w:rsidP="00BB1755">
            <w:r>
              <w:lastRenderedPageBreak/>
              <w:t>Week 2</w:t>
            </w:r>
          </w:p>
        </w:tc>
        <w:tc>
          <w:tcPr>
            <w:tcW w:w="2700" w:type="dxa"/>
          </w:tcPr>
          <w:p w14:paraId="06C7EC99" w14:textId="77777777" w:rsidR="00F75F65" w:rsidRPr="006F0602" w:rsidRDefault="00F75F65" w:rsidP="00BB1755">
            <w:pPr>
              <w:rPr>
                <w:u w:val="single"/>
              </w:rPr>
            </w:pPr>
            <w:r w:rsidRPr="006F0602">
              <w:rPr>
                <w:u w:val="single"/>
              </w:rPr>
              <w:t>Monday August 21</w:t>
            </w:r>
            <w:r w:rsidRPr="006F0602">
              <w:rPr>
                <w:u w:val="single"/>
                <w:vertAlign w:val="superscript"/>
              </w:rPr>
              <w:t>st</w:t>
            </w:r>
            <w:r w:rsidRPr="006F0602">
              <w:rPr>
                <w:u w:val="single"/>
              </w:rPr>
              <w:t xml:space="preserve"> </w:t>
            </w:r>
          </w:p>
          <w:p w14:paraId="3ECC53D8" w14:textId="77777777" w:rsidR="00F75F65" w:rsidRDefault="00F75F65" w:rsidP="00BB1755">
            <w:r>
              <w:t xml:space="preserve">Discussion of “Mother Tongue,” Amy Tan </w:t>
            </w:r>
          </w:p>
          <w:p w14:paraId="3FB94A07" w14:textId="77777777" w:rsidR="00F75F65" w:rsidRDefault="00F75F65" w:rsidP="00BB1755">
            <w:r>
              <w:t>Thesis Statement Lesson</w:t>
            </w:r>
          </w:p>
          <w:p w14:paraId="4259D01A" w14:textId="77777777" w:rsidR="00F75F65" w:rsidRPr="004C7C7B" w:rsidRDefault="00F75F65" w:rsidP="00BB1755">
            <w:pPr>
              <w:rPr>
                <w:color w:val="833C0B" w:themeColor="accent2" w:themeShade="80"/>
              </w:rPr>
            </w:pPr>
            <w:r w:rsidRPr="004C7C7B">
              <w:rPr>
                <w:color w:val="833C0B" w:themeColor="accent2" w:themeShade="80"/>
              </w:rPr>
              <w:t>Thesis Statement Activity</w:t>
            </w:r>
          </w:p>
          <w:p w14:paraId="0A913BF5" w14:textId="77777777" w:rsidR="00F75F65" w:rsidRDefault="00F75F65" w:rsidP="00BB1755"/>
          <w:p w14:paraId="00B5D690" w14:textId="77777777" w:rsidR="00F75F65" w:rsidRDefault="00F75F65" w:rsidP="00BB1755"/>
        </w:tc>
        <w:tc>
          <w:tcPr>
            <w:tcW w:w="2880" w:type="dxa"/>
          </w:tcPr>
          <w:p w14:paraId="5AF4FA66" w14:textId="77777777" w:rsidR="00F75F65" w:rsidRDefault="00F75F65" w:rsidP="00BB1755">
            <w:pPr>
              <w:rPr>
                <w:u w:val="single"/>
              </w:rPr>
            </w:pPr>
            <w:r w:rsidRPr="006F0602">
              <w:rPr>
                <w:u w:val="single"/>
              </w:rPr>
              <w:t>Wednesday August 23</w:t>
            </w:r>
            <w:r w:rsidRPr="006F0602">
              <w:rPr>
                <w:u w:val="single"/>
                <w:vertAlign w:val="superscript"/>
              </w:rPr>
              <w:t>rd</w:t>
            </w:r>
            <w:r w:rsidRPr="006F0602">
              <w:rPr>
                <w:u w:val="single"/>
              </w:rPr>
              <w:t xml:space="preserve"> </w:t>
            </w:r>
          </w:p>
          <w:p w14:paraId="0336FBB8" w14:textId="77777777" w:rsidR="00F75F65" w:rsidRPr="006F0602" w:rsidRDefault="00F75F65" w:rsidP="00BB1755">
            <w:r w:rsidRPr="007A5B9F">
              <w:rPr>
                <w:color w:val="4472C4" w:themeColor="accent1"/>
              </w:rPr>
              <w:t>Narrative Paper Ideas Workshop</w:t>
            </w:r>
          </w:p>
        </w:tc>
        <w:tc>
          <w:tcPr>
            <w:tcW w:w="2695" w:type="dxa"/>
          </w:tcPr>
          <w:p w14:paraId="6F63668E" w14:textId="77777777" w:rsidR="00F75F65" w:rsidRDefault="00F75F65" w:rsidP="00BB1755">
            <w:pPr>
              <w:rPr>
                <w:u w:val="single"/>
              </w:rPr>
            </w:pPr>
            <w:r w:rsidRPr="006F0602">
              <w:rPr>
                <w:u w:val="single"/>
              </w:rPr>
              <w:t>Friday August 25</w:t>
            </w:r>
            <w:r w:rsidRPr="006F0602">
              <w:rPr>
                <w:u w:val="single"/>
                <w:vertAlign w:val="superscript"/>
              </w:rPr>
              <w:t>th</w:t>
            </w:r>
            <w:r w:rsidRPr="006F0602">
              <w:rPr>
                <w:u w:val="single"/>
              </w:rPr>
              <w:t xml:space="preserve"> </w:t>
            </w:r>
          </w:p>
          <w:p w14:paraId="536255F1" w14:textId="77777777" w:rsidR="00F75F65" w:rsidRPr="0042750A" w:rsidRDefault="00F75F65" w:rsidP="00BB1755">
            <w:r w:rsidRPr="00CD01F0">
              <w:rPr>
                <w:color w:val="7030A0"/>
              </w:rPr>
              <w:t>Read</w:t>
            </w:r>
            <w:r>
              <w:t xml:space="preserve">: </w:t>
            </w:r>
            <w:r w:rsidRPr="0047534D">
              <w:rPr>
                <w:color w:val="7030A0"/>
              </w:rPr>
              <w:t xml:space="preserve">“Should Writer’s Use They Own English?” Vershawn Ashanti Young for Monday </w:t>
            </w:r>
          </w:p>
          <w:p w14:paraId="7E87CECC" w14:textId="77777777" w:rsidR="00F75F65" w:rsidRDefault="00F75F65" w:rsidP="00BB1755">
            <w:pPr>
              <w:rPr>
                <w:color w:val="7030A0"/>
              </w:rPr>
            </w:pPr>
            <w:r w:rsidRPr="00CD01F0">
              <w:rPr>
                <w:color w:val="7030A0"/>
              </w:rPr>
              <w:t xml:space="preserve">Watch: </w:t>
            </w:r>
            <w:r w:rsidRPr="005D3B75">
              <w:rPr>
                <w:color w:val="7030A0"/>
              </w:rPr>
              <w:t>“3 Ways to Speak English,” Jamilla Lyiscott TedTalk for Wednesday</w:t>
            </w:r>
          </w:p>
          <w:p w14:paraId="3B15568E" w14:textId="77777777" w:rsidR="00F75F65" w:rsidRDefault="00F75F65" w:rsidP="00BB1755">
            <w:pPr>
              <w:rPr>
                <w:color w:val="538135" w:themeColor="accent6" w:themeShade="BF"/>
              </w:rPr>
            </w:pPr>
            <w:r w:rsidRPr="007C3510">
              <w:rPr>
                <w:color w:val="538135" w:themeColor="accent6" w:themeShade="BF"/>
              </w:rPr>
              <w:t xml:space="preserve">Discussion Post: Linguistic Profiling </w:t>
            </w:r>
          </w:p>
          <w:p w14:paraId="3CA65589" w14:textId="77777777" w:rsidR="00F75F65" w:rsidRPr="007C3510" w:rsidRDefault="00F75F65" w:rsidP="00BB1755">
            <w:pPr>
              <w:rPr>
                <w:color w:val="538135" w:themeColor="accent6" w:themeShade="BF"/>
              </w:rPr>
            </w:pPr>
          </w:p>
          <w:p w14:paraId="542C3B57" w14:textId="77777777" w:rsidR="00F75F65" w:rsidRDefault="00F75F65" w:rsidP="00BB1755">
            <w:pPr>
              <w:rPr>
                <w:i/>
                <w:iCs/>
              </w:rPr>
            </w:pPr>
            <w:r w:rsidRPr="00E81E15">
              <w:rPr>
                <w:i/>
                <w:iCs/>
              </w:rPr>
              <w:t xml:space="preserve">University Calendar Note: Financial Aid Disbursement </w:t>
            </w:r>
          </w:p>
          <w:p w14:paraId="3FED58E3" w14:textId="77777777" w:rsidR="00F75F65" w:rsidRPr="00E81E15" w:rsidRDefault="00F75F65" w:rsidP="00BB1755">
            <w:pPr>
              <w:rPr>
                <w:i/>
                <w:iCs/>
              </w:rPr>
            </w:pPr>
          </w:p>
        </w:tc>
      </w:tr>
      <w:tr w:rsidR="00F75F65" w14:paraId="03438CC9" w14:textId="77777777" w:rsidTr="00BB1755">
        <w:trPr>
          <w:cantSplit/>
        </w:trPr>
        <w:tc>
          <w:tcPr>
            <w:tcW w:w="1075" w:type="dxa"/>
          </w:tcPr>
          <w:p w14:paraId="05BE04FC" w14:textId="77777777" w:rsidR="00F75F65" w:rsidRDefault="00F75F65" w:rsidP="00BB1755">
            <w:r>
              <w:t>Week 3</w:t>
            </w:r>
          </w:p>
        </w:tc>
        <w:tc>
          <w:tcPr>
            <w:tcW w:w="2700" w:type="dxa"/>
          </w:tcPr>
          <w:p w14:paraId="65D1D943" w14:textId="77777777" w:rsidR="00F75F65" w:rsidRPr="006F0602" w:rsidRDefault="00F75F65" w:rsidP="00BB1755">
            <w:pPr>
              <w:rPr>
                <w:u w:val="single"/>
              </w:rPr>
            </w:pPr>
            <w:r w:rsidRPr="006F0602">
              <w:rPr>
                <w:u w:val="single"/>
              </w:rPr>
              <w:t>Monday August 28</w:t>
            </w:r>
            <w:r w:rsidRPr="006F0602">
              <w:rPr>
                <w:u w:val="single"/>
                <w:vertAlign w:val="superscript"/>
              </w:rPr>
              <w:t>th</w:t>
            </w:r>
            <w:r w:rsidRPr="006F0602">
              <w:rPr>
                <w:u w:val="single"/>
              </w:rPr>
              <w:t xml:space="preserve"> </w:t>
            </w:r>
          </w:p>
          <w:p w14:paraId="3E88D581" w14:textId="77777777" w:rsidR="00F75F65" w:rsidRDefault="00F75F65" w:rsidP="00BB1755">
            <w:pPr>
              <w:pStyle w:val="NoSpacing"/>
            </w:pPr>
            <w:r>
              <w:t>Discussion of “Should Writer’s Use They Own English?” Vershawn Ashanti Young and “3 Ways to Speak English,” Jamilla Lyiscott</w:t>
            </w:r>
          </w:p>
          <w:p w14:paraId="22737A80" w14:textId="77777777" w:rsidR="00F75F65" w:rsidRDefault="00F75F65" w:rsidP="00BB1755">
            <w:pPr>
              <w:pStyle w:val="NoSpacing"/>
            </w:pPr>
          </w:p>
          <w:p w14:paraId="432F42A9" w14:textId="77777777" w:rsidR="00F75F65" w:rsidRPr="004E4F64" w:rsidRDefault="00F75F65" w:rsidP="00BB1755">
            <w:pPr>
              <w:rPr>
                <w:color w:val="833C0B" w:themeColor="accent2" w:themeShade="80"/>
              </w:rPr>
            </w:pPr>
            <w:r>
              <w:rPr>
                <w:color w:val="833C0B" w:themeColor="accent2" w:themeShade="80"/>
              </w:rPr>
              <w:t>Activity TBD</w:t>
            </w:r>
          </w:p>
          <w:p w14:paraId="071D3626" w14:textId="77777777" w:rsidR="00F75F65" w:rsidRDefault="00F75F65" w:rsidP="00BB1755"/>
          <w:p w14:paraId="06B300BD" w14:textId="77777777" w:rsidR="00F75F65" w:rsidRPr="00E81E15" w:rsidRDefault="00F75F65" w:rsidP="00BB1755">
            <w:pPr>
              <w:rPr>
                <w:i/>
                <w:iCs/>
              </w:rPr>
            </w:pPr>
            <w:r w:rsidRPr="00E81E15">
              <w:rPr>
                <w:i/>
                <w:iCs/>
              </w:rPr>
              <w:t xml:space="preserve">University Calendar Note: Deletion of Courses for Non-payment </w:t>
            </w:r>
          </w:p>
        </w:tc>
        <w:tc>
          <w:tcPr>
            <w:tcW w:w="2880" w:type="dxa"/>
          </w:tcPr>
          <w:p w14:paraId="1C2FF73A" w14:textId="77777777" w:rsidR="00F75F65" w:rsidRDefault="00F75F65" w:rsidP="00BB1755">
            <w:pPr>
              <w:rPr>
                <w:u w:val="single"/>
              </w:rPr>
            </w:pPr>
            <w:r w:rsidRPr="006F0602">
              <w:rPr>
                <w:u w:val="single"/>
              </w:rPr>
              <w:t>Wednesday August 30</w:t>
            </w:r>
            <w:r w:rsidRPr="006F0602">
              <w:rPr>
                <w:u w:val="single"/>
                <w:vertAlign w:val="superscript"/>
              </w:rPr>
              <w:t>th</w:t>
            </w:r>
            <w:r w:rsidRPr="006F0602">
              <w:rPr>
                <w:u w:val="single"/>
              </w:rPr>
              <w:t xml:space="preserve"> </w:t>
            </w:r>
          </w:p>
          <w:p w14:paraId="772C381F" w14:textId="77777777" w:rsidR="00F75F65" w:rsidRPr="006F0602" w:rsidRDefault="00F75F65" w:rsidP="00BB1755">
            <w:r w:rsidRPr="007A5B9F">
              <w:rPr>
                <w:color w:val="4472C4" w:themeColor="accent1"/>
              </w:rPr>
              <w:t>Narrative Paper Draft Workshop</w:t>
            </w:r>
          </w:p>
        </w:tc>
        <w:tc>
          <w:tcPr>
            <w:tcW w:w="2695" w:type="dxa"/>
          </w:tcPr>
          <w:p w14:paraId="7671E51C" w14:textId="77777777" w:rsidR="00F75F65" w:rsidRDefault="00F75F65" w:rsidP="00BB1755">
            <w:pPr>
              <w:rPr>
                <w:u w:val="single"/>
              </w:rPr>
            </w:pPr>
            <w:r w:rsidRPr="006F0602">
              <w:rPr>
                <w:u w:val="single"/>
              </w:rPr>
              <w:t>Friday September 1</w:t>
            </w:r>
            <w:r w:rsidRPr="006F0602">
              <w:rPr>
                <w:u w:val="single"/>
                <w:vertAlign w:val="superscript"/>
              </w:rPr>
              <w:t>st</w:t>
            </w:r>
            <w:r w:rsidRPr="006F0602">
              <w:rPr>
                <w:u w:val="single"/>
              </w:rPr>
              <w:t xml:space="preserve"> </w:t>
            </w:r>
          </w:p>
          <w:p w14:paraId="0A6F5A16" w14:textId="77777777" w:rsidR="00F75F65" w:rsidRPr="00173291" w:rsidRDefault="00F75F65" w:rsidP="00BB1755">
            <w:pPr>
              <w:rPr>
                <w:color w:val="000000" w:themeColor="text1"/>
              </w:rPr>
            </w:pPr>
            <w:r w:rsidRPr="00173291">
              <w:rPr>
                <w:color w:val="000000" w:themeColor="text1"/>
              </w:rPr>
              <w:t>Grammar to Remember Online Lecture</w:t>
            </w:r>
          </w:p>
          <w:p w14:paraId="6CDFBBA8" w14:textId="77777777" w:rsidR="00F75F65" w:rsidRPr="00173291" w:rsidRDefault="00F75F65" w:rsidP="00BB1755">
            <w:pPr>
              <w:rPr>
                <w:color w:val="FF40FF"/>
              </w:rPr>
            </w:pPr>
            <w:r>
              <w:rPr>
                <w:color w:val="FF40FF"/>
              </w:rPr>
              <w:t>Minor</w:t>
            </w:r>
            <w:r w:rsidRPr="00173291">
              <w:rPr>
                <w:color w:val="FF40FF"/>
              </w:rPr>
              <w:t xml:space="preserve"> Assignment: </w:t>
            </w:r>
          </w:p>
          <w:p w14:paraId="5E2F08AD" w14:textId="77777777" w:rsidR="00F75F65" w:rsidRPr="005D3B75" w:rsidRDefault="00F75F65" w:rsidP="00BB1755">
            <w:pPr>
              <w:rPr>
                <w:color w:val="FF40FF"/>
              </w:rPr>
            </w:pPr>
            <w:r w:rsidRPr="005D3B75">
              <w:rPr>
                <w:color w:val="FF40FF"/>
              </w:rPr>
              <w:t>Grammar Revision</w:t>
            </w:r>
          </w:p>
          <w:p w14:paraId="4D6CBD5F" w14:textId="77777777" w:rsidR="00F75F65" w:rsidRPr="004713E7" w:rsidRDefault="00F75F65" w:rsidP="00BB1755">
            <w:pPr>
              <w:rPr>
                <w:rFonts w:ascii="Calibri" w:hAnsi="Calibri" w:cs="Calibri"/>
                <w:color w:val="7030A0"/>
              </w:rPr>
            </w:pPr>
            <w:r w:rsidRPr="004713E7">
              <w:rPr>
                <w:color w:val="7030A0"/>
              </w:rPr>
              <w:t xml:space="preserve">Listen to: “A Region Talks Back: Linguists Record Diverse Dialects of </w:t>
            </w:r>
            <w:r w:rsidRPr="004713E7">
              <w:rPr>
                <w:rFonts w:ascii="Calibri" w:hAnsi="Calibri" w:cs="Calibri"/>
                <w:color w:val="7030A0"/>
              </w:rPr>
              <w:t>Appalachia,” BPR News</w:t>
            </w:r>
          </w:p>
          <w:p w14:paraId="5FA9CE43" w14:textId="77777777" w:rsidR="00F75F65" w:rsidRPr="004713E7" w:rsidRDefault="00F75F65" w:rsidP="00BB1755">
            <w:pPr>
              <w:rPr>
                <w:rFonts w:ascii="Calibri" w:hAnsi="Calibri" w:cs="Calibri"/>
                <w:color w:val="7030A0"/>
              </w:rPr>
            </w:pPr>
            <w:r w:rsidRPr="004713E7">
              <w:rPr>
                <w:rFonts w:ascii="Calibri" w:hAnsi="Calibri" w:cs="Calibri"/>
                <w:color w:val="7030A0"/>
              </w:rPr>
              <w:t>Explore: “34 Appalachian Words You Didn’t Know Existed” for Wednesday</w:t>
            </w:r>
          </w:p>
          <w:p w14:paraId="105AB7A2" w14:textId="77777777" w:rsidR="00F75F65" w:rsidRPr="0042750A" w:rsidRDefault="00F75F65" w:rsidP="00BB1755"/>
        </w:tc>
      </w:tr>
      <w:tr w:rsidR="00F75F65" w14:paraId="7C3FEE66" w14:textId="77777777" w:rsidTr="00BB1755">
        <w:trPr>
          <w:cantSplit/>
        </w:trPr>
        <w:tc>
          <w:tcPr>
            <w:tcW w:w="1075" w:type="dxa"/>
          </w:tcPr>
          <w:p w14:paraId="517CA0B5" w14:textId="77777777" w:rsidR="00F75F65" w:rsidRDefault="00F75F65" w:rsidP="00BB1755">
            <w:r>
              <w:t>Week 4</w:t>
            </w:r>
          </w:p>
        </w:tc>
        <w:tc>
          <w:tcPr>
            <w:tcW w:w="2700" w:type="dxa"/>
          </w:tcPr>
          <w:p w14:paraId="352E279C" w14:textId="77777777" w:rsidR="00F75F65" w:rsidRPr="006F0602" w:rsidRDefault="00F75F65" w:rsidP="00BB1755">
            <w:pPr>
              <w:rPr>
                <w:u w:val="single"/>
              </w:rPr>
            </w:pPr>
            <w:r w:rsidRPr="006F0602">
              <w:rPr>
                <w:u w:val="single"/>
              </w:rPr>
              <w:t>Monday September 4</w:t>
            </w:r>
            <w:r w:rsidRPr="006F0602">
              <w:rPr>
                <w:u w:val="single"/>
                <w:vertAlign w:val="superscript"/>
              </w:rPr>
              <w:t>th</w:t>
            </w:r>
            <w:r w:rsidRPr="006F0602">
              <w:rPr>
                <w:u w:val="single"/>
              </w:rPr>
              <w:t xml:space="preserve"> </w:t>
            </w:r>
          </w:p>
          <w:p w14:paraId="46B24CB6" w14:textId="77777777" w:rsidR="00F75F65" w:rsidRDefault="00F75F65" w:rsidP="00BB1755"/>
          <w:p w14:paraId="4135AF12" w14:textId="77777777" w:rsidR="00F75F65" w:rsidRDefault="00F75F65" w:rsidP="00BB1755">
            <w:r>
              <w:t>No Class – Holiday</w:t>
            </w:r>
          </w:p>
          <w:p w14:paraId="438A0DEB" w14:textId="77777777" w:rsidR="00F75F65" w:rsidRDefault="00F75F65" w:rsidP="00BB1755"/>
        </w:tc>
        <w:tc>
          <w:tcPr>
            <w:tcW w:w="2880" w:type="dxa"/>
          </w:tcPr>
          <w:p w14:paraId="2244DC0C" w14:textId="77777777" w:rsidR="00F75F65" w:rsidRDefault="00F75F65" w:rsidP="00BB1755">
            <w:pPr>
              <w:rPr>
                <w:u w:val="single"/>
              </w:rPr>
            </w:pPr>
            <w:r w:rsidRPr="006F0602">
              <w:rPr>
                <w:u w:val="single"/>
              </w:rPr>
              <w:t>Wednesday September 6</w:t>
            </w:r>
            <w:r w:rsidRPr="006F0602">
              <w:rPr>
                <w:u w:val="single"/>
                <w:vertAlign w:val="superscript"/>
              </w:rPr>
              <w:t>th</w:t>
            </w:r>
            <w:r w:rsidRPr="006F0602">
              <w:rPr>
                <w:u w:val="single"/>
              </w:rPr>
              <w:t xml:space="preserve"> </w:t>
            </w:r>
          </w:p>
          <w:p w14:paraId="46BA6C82" w14:textId="77777777" w:rsidR="00F75F65" w:rsidRDefault="00F75F65" w:rsidP="00BB1755">
            <w:r>
              <w:t>Discussion of “A Region Talks Back” and “34 Appalachian Words”</w:t>
            </w:r>
          </w:p>
          <w:p w14:paraId="78E1A13F" w14:textId="77777777" w:rsidR="00F75F65" w:rsidRPr="0042750A" w:rsidRDefault="00F75F65" w:rsidP="00BB1755">
            <w:r>
              <w:rPr>
                <w:color w:val="833C0B" w:themeColor="accent2" w:themeShade="80"/>
              </w:rPr>
              <w:t>Appalachian Speech Reflection Activity</w:t>
            </w:r>
          </w:p>
        </w:tc>
        <w:tc>
          <w:tcPr>
            <w:tcW w:w="2695" w:type="dxa"/>
          </w:tcPr>
          <w:p w14:paraId="02F3EEEB" w14:textId="77777777" w:rsidR="00F75F65" w:rsidRPr="006F0602" w:rsidRDefault="00F75F65" w:rsidP="00BB1755">
            <w:pPr>
              <w:rPr>
                <w:u w:val="single"/>
              </w:rPr>
            </w:pPr>
            <w:r w:rsidRPr="006F0602">
              <w:rPr>
                <w:u w:val="single"/>
              </w:rPr>
              <w:t>Friday September 8</w:t>
            </w:r>
            <w:r w:rsidRPr="006F0602">
              <w:rPr>
                <w:u w:val="single"/>
                <w:vertAlign w:val="superscript"/>
              </w:rPr>
              <w:t>th</w:t>
            </w:r>
            <w:r w:rsidRPr="006F0602">
              <w:rPr>
                <w:u w:val="single"/>
              </w:rPr>
              <w:t xml:space="preserve"> </w:t>
            </w:r>
          </w:p>
          <w:p w14:paraId="632158C1" w14:textId="77777777" w:rsidR="00F75F65" w:rsidRPr="007A5B9F" w:rsidRDefault="00F75F65" w:rsidP="00BB1755">
            <w:pPr>
              <w:rPr>
                <w:b/>
                <w:bCs/>
              </w:rPr>
            </w:pPr>
            <w:r w:rsidRPr="007A5B9F">
              <w:rPr>
                <w:b/>
                <w:bCs/>
              </w:rPr>
              <w:t>Narrative Assignment Due</w:t>
            </w:r>
          </w:p>
          <w:p w14:paraId="1156C47A" w14:textId="77777777" w:rsidR="00F75F65" w:rsidRDefault="00F75F65" w:rsidP="00BB1755">
            <w:r>
              <w:t>Narrative Reflection Due</w:t>
            </w:r>
          </w:p>
          <w:p w14:paraId="48BC3710" w14:textId="77777777" w:rsidR="00F75F65" w:rsidRPr="007C3510" w:rsidRDefault="00F75F65" w:rsidP="00BB1755">
            <w:pPr>
              <w:rPr>
                <w:color w:val="FF40FF"/>
              </w:rPr>
            </w:pPr>
            <w:r w:rsidRPr="008C6FB3">
              <w:rPr>
                <w:color w:val="FF40FF"/>
              </w:rPr>
              <w:t>Minor Assignment:</w:t>
            </w:r>
            <w:r>
              <w:rPr>
                <w:color w:val="FF40FF"/>
              </w:rPr>
              <w:t xml:space="preserve"> Writing an Email</w:t>
            </w:r>
          </w:p>
          <w:p w14:paraId="77994A3C" w14:textId="77777777" w:rsidR="00F75F65" w:rsidRDefault="00F75F65" w:rsidP="00BB1755">
            <w:r w:rsidRPr="00CD01F0">
              <w:rPr>
                <w:color w:val="7030A0"/>
              </w:rPr>
              <w:t xml:space="preserve">Read: </w:t>
            </w:r>
            <w:r w:rsidRPr="005D3B75">
              <w:rPr>
                <w:color w:val="7030A0"/>
              </w:rPr>
              <w:t xml:space="preserve">Rhetorical Analysis Assignment Prompt before Monday </w:t>
            </w:r>
          </w:p>
          <w:p w14:paraId="4EC1CF71" w14:textId="77777777" w:rsidR="00F75F65" w:rsidRDefault="00F75F65" w:rsidP="00BB1755"/>
        </w:tc>
      </w:tr>
      <w:tr w:rsidR="00F75F65" w14:paraId="6FF36968" w14:textId="77777777" w:rsidTr="00BB1755">
        <w:trPr>
          <w:cantSplit/>
        </w:trPr>
        <w:tc>
          <w:tcPr>
            <w:tcW w:w="1075" w:type="dxa"/>
          </w:tcPr>
          <w:p w14:paraId="3BA9C2C7" w14:textId="77777777" w:rsidR="00F75F65" w:rsidRDefault="00F75F65" w:rsidP="00BB1755">
            <w:r>
              <w:lastRenderedPageBreak/>
              <w:t>Week 5</w:t>
            </w:r>
          </w:p>
        </w:tc>
        <w:tc>
          <w:tcPr>
            <w:tcW w:w="2700" w:type="dxa"/>
          </w:tcPr>
          <w:p w14:paraId="7AA232B7" w14:textId="77777777" w:rsidR="00F75F65" w:rsidRPr="006F0602" w:rsidRDefault="00F75F65" w:rsidP="00BB1755">
            <w:pPr>
              <w:rPr>
                <w:u w:val="single"/>
              </w:rPr>
            </w:pPr>
            <w:r w:rsidRPr="006F0602">
              <w:rPr>
                <w:u w:val="single"/>
              </w:rPr>
              <w:t>Monday September 11</w:t>
            </w:r>
            <w:r w:rsidRPr="006F0602">
              <w:rPr>
                <w:u w:val="single"/>
                <w:vertAlign w:val="superscript"/>
              </w:rPr>
              <w:t>th</w:t>
            </w:r>
            <w:r w:rsidRPr="006F0602">
              <w:rPr>
                <w:u w:val="single"/>
              </w:rPr>
              <w:t xml:space="preserve"> </w:t>
            </w:r>
          </w:p>
          <w:p w14:paraId="3B80A24C" w14:textId="77777777" w:rsidR="00F75F65" w:rsidRDefault="00F75F65" w:rsidP="00BB1755">
            <w:r>
              <w:t xml:space="preserve">Intro to Rhetorical Analysis Assignment </w:t>
            </w:r>
          </w:p>
          <w:p w14:paraId="50DF155A" w14:textId="77777777" w:rsidR="00F75F65" w:rsidRDefault="00F75F65" w:rsidP="00BB1755">
            <w:r>
              <w:t>Intro to Rhetorical Appeals</w:t>
            </w:r>
          </w:p>
          <w:p w14:paraId="1942EC13" w14:textId="77777777" w:rsidR="00F75F65" w:rsidRDefault="00F75F65" w:rsidP="00BB1755"/>
        </w:tc>
        <w:tc>
          <w:tcPr>
            <w:tcW w:w="2880" w:type="dxa"/>
          </w:tcPr>
          <w:p w14:paraId="3767483B" w14:textId="77777777" w:rsidR="00F75F65" w:rsidRPr="006F0602" w:rsidRDefault="00F75F65" w:rsidP="00BB1755">
            <w:pPr>
              <w:rPr>
                <w:u w:val="single"/>
              </w:rPr>
            </w:pPr>
            <w:r w:rsidRPr="006F0602">
              <w:rPr>
                <w:u w:val="single"/>
              </w:rPr>
              <w:t>Wednesday September 13</w:t>
            </w:r>
            <w:r w:rsidRPr="006F0602">
              <w:rPr>
                <w:u w:val="single"/>
                <w:vertAlign w:val="superscript"/>
              </w:rPr>
              <w:t>th</w:t>
            </w:r>
            <w:r w:rsidRPr="006F0602">
              <w:rPr>
                <w:u w:val="single"/>
              </w:rPr>
              <w:t xml:space="preserve"> </w:t>
            </w:r>
          </w:p>
          <w:p w14:paraId="104AC32C" w14:textId="77777777" w:rsidR="00F75F65" w:rsidRDefault="00F75F65" w:rsidP="00BB1755">
            <w:r>
              <w:rPr>
                <w:color w:val="833C0B" w:themeColor="accent2" w:themeShade="80"/>
              </w:rPr>
              <w:t>Rhetorical Devices in Commercials Activity</w:t>
            </w:r>
            <w:r w:rsidRPr="00CD01F0">
              <w:rPr>
                <w:color w:val="833C0B" w:themeColor="accent2" w:themeShade="80"/>
              </w:rPr>
              <w:t xml:space="preserve"> </w:t>
            </w:r>
          </w:p>
        </w:tc>
        <w:tc>
          <w:tcPr>
            <w:tcW w:w="2695" w:type="dxa"/>
          </w:tcPr>
          <w:p w14:paraId="1F2E2A41" w14:textId="77777777" w:rsidR="00F75F65" w:rsidRPr="006F0602" w:rsidRDefault="00F75F65" w:rsidP="00BB1755">
            <w:pPr>
              <w:rPr>
                <w:u w:val="single"/>
              </w:rPr>
            </w:pPr>
            <w:r w:rsidRPr="006F0602">
              <w:rPr>
                <w:u w:val="single"/>
              </w:rPr>
              <w:t>Friday September 15</w:t>
            </w:r>
            <w:r w:rsidRPr="006F0602">
              <w:rPr>
                <w:u w:val="single"/>
                <w:vertAlign w:val="superscript"/>
              </w:rPr>
              <w:t>th</w:t>
            </w:r>
            <w:r w:rsidRPr="006F0602">
              <w:rPr>
                <w:u w:val="single"/>
              </w:rPr>
              <w:t xml:space="preserve"> </w:t>
            </w:r>
          </w:p>
          <w:p w14:paraId="4917CD17" w14:textId="77777777" w:rsidR="00F75F65" w:rsidRDefault="00F75F65" w:rsidP="00BB1755">
            <w:pPr>
              <w:rPr>
                <w:color w:val="538135" w:themeColor="accent6" w:themeShade="BF"/>
              </w:rPr>
            </w:pPr>
            <w:r w:rsidRPr="00CD01F0">
              <w:rPr>
                <w:color w:val="7030A0"/>
              </w:rPr>
              <w:t xml:space="preserve">Read: </w:t>
            </w:r>
            <w:r w:rsidRPr="005D3B75">
              <w:rPr>
                <w:color w:val="7030A0"/>
              </w:rPr>
              <w:t>“An Appeal to Human Rights,” Rosalyn Pope</w:t>
            </w:r>
          </w:p>
          <w:p w14:paraId="3123BE27" w14:textId="77777777" w:rsidR="00F75F65" w:rsidRPr="0073341E" w:rsidRDefault="00F75F65" w:rsidP="00BB1755">
            <w:pPr>
              <w:rPr>
                <w:color w:val="538135" w:themeColor="accent6" w:themeShade="BF"/>
              </w:rPr>
            </w:pPr>
            <w:r w:rsidRPr="00833745">
              <w:rPr>
                <w:color w:val="538135" w:themeColor="accent6" w:themeShade="BF"/>
              </w:rPr>
              <w:t>Discussion Post:</w:t>
            </w:r>
            <w:r w:rsidRPr="0073341E">
              <w:rPr>
                <w:color w:val="538135" w:themeColor="accent6" w:themeShade="BF"/>
              </w:rPr>
              <w:t xml:space="preserve"> </w:t>
            </w:r>
            <w:r w:rsidRPr="005D3B75">
              <w:rPr>
                <w:color w:val="538135" w:themeColor="accent6" w:themeShade="BF"/>
              </w:rPr>
              <w:t>An Appeal to Human Rights Rhetorical Analysis</w:t>
            </w:r>
          </w:p>
          <w:p w14:paraId="4342ACFE" w14:textId="77777777" w:rsidR="00F75F65" w:rsidRDefault="00F75F65" w:rsidP="00BB1755"/>
        </w:tc>
      </w:tr>
      <w:tr w:rsidR="00F75F65" w14:paraId="27A91BFF" w14:textId="77777777" w:rsidTr="00BB1755">
        <w:trPr>
          <w:cantSplit/>
        </w:trPr>
        <w:tc>
          <w:tcPr>
            <w:tcW w:w="1075" w:type="dxa"/>
          </w:tcPr>
          <w:p w14:paraId="681FB284" w14:textId="77777777" w:rsidR="00F75F65" w:rsidRDefault="00F75F65" w:rsidP="00BB1755">
            <w:r>
              <w:t>Week 6</w:t>
            </w:r>
          </w:p>
        </w:tc>
        <w:tc>
          <w:tcPr>
            <w:tcW w:w="2700" w:type="dxa"/>
          </w:tcPr>
          <w:p w14:paraId="231055FC" w14:textId="77777777" w:rsidR="00F75F65" w:rsidRPr="006F0602" w:rsidRDefault="00F75F65" w:rsidP="00BB1755">
            <w:pPr>
              <w:rPr>
                <w:u w:val="single"/>
              </w:rPr>
            </w:pPr>
            <w:r w:rsidRPr="006F0602">
              <w:rPr>
                <w:u w:val="single"/>
              </w:rPr>
              <w:t>Monday September 18</w:t>
            </w:r>
            <w:r w:rsidRPr="006F0602">
              <w:rPr>
                <w:u w:val="single"/>
                <w:vertAlign w:val="superscript"/>
              </w:rPr>
              <w:t>th</w:t>
            </w:r>
            <w:r w:rsidRPr="006F0602">
              <w:rPr>
                <w:u w:val="single"/>
              </w:rPr>
              <w:t xml:space="preserve"> </w:t>
            </w:r>
          </w:p>
          <w:p w14:paraId="44BF6AD4" w14:textId="77777777" w:rsidR="00F75F65" w:rsidRDefault="00F75F65" w:rsidP="00BB1755">
            <w:r>
              <w:t>“An Appeal to Human Rights,” Rosalyn Pope</w:t>
            </w:r>
          </w:p>
          <w:p w14:paraId="7E722F63" w14:textId="77777777" w:rsidR="00F75F65" w:rsidRDefault="00F75F65" w:rsidP="00BB1755">
            <w:r>
              <w:t>Discussion</w:t>
            </w:r>
          </w:p>
          <w:p w14:paraId="7D90EA23" w14:textId="77777777" w:rsidR="00F75F65" w:rsidRPr="00833745" w:rsidRDefault="00F75F65" w:rsidP="00BB1755">
            <w:pPr>
              <w:rPr>
                <w:color w:val="833C0B" w:themeColor="accent2" w:themeShade="80"/>
              </w:rPr>
            </w:pPr>
            <w:r w:rsidRPr="00833745">
              <w:rPr>
                <w:color w:val="833C0B" w:themeColor="accent2" w:themeShade="80"/>
              </w:rPr>
              <w:t>Rhetorical Analysis Thesis Statement Activity</w:t>
            </w:r>
          </w:p>
          <w:p w14:paraId="3B73469D" w14:textId="77777777" w:rsidR="00F75F65" w:rsidRDefault="00F75F65" w:rsidP="00BB1755"/>
        </w:tc>
        <w:tc>
          <w:tcPr>
            <w:tcW w:w="2880" w:type="dxa"/>
          </w:tcPr>
          <w:p w14:paraId="5068BF4A" w14:textId="77777777" w:rsidR="00F75F65" w:rsidRPr="006F0602" w:rsidRDefault="00F75F65" w:rsidP="00BB1755">
            <w:pPr>
              <w:rPr>
                <w:u w:val="single"/>
              </w:rPr>
            </w:pPr>
            <w:r w:rsidRPr="006F0602">
              <w:rPr>
                <w:u w:val="single"/>
              </w:rPr>
              <w:t>Wednesday September 20</w:t>
            </w:r>
            <w:r w:rsidRPr="006F0602">
              <w:rPr>
                <w:u w:val="single"/>
                <w:vertAlign w:val="superscript"/>
              </w:rPr>
              <w:t>th</w:t>
            </w:r>
            <w:r w:rsidRPr="006F0602">
              <w:rPr>
                <w:u w:val="single"/>
              </w:rPr>
              <w:t xml:space="preserve"> </w:t>
            </w:r>
          </w:p>
          <w:p w14:paraId="5D7F53F2" w14:textId="77777777" w:rsidR="00F75F65" w:rsidRDefault="00F75F65" w:rsidP="00BB1755">
            <w:r w:rsidRPr="007A5B9F">
              <w:rPr>
                <w:color w:val="4472C4" w:themeColor="accent1"/>
              </w:rPr>
              <w:t xml:space="preserve">Rhetorical Analysis Ideas Workshop </w:t>
            </w:r>
          </w:p>
        </w:tc>
        <w:tc>
          <w:tcPr>
            <w:tcW w:w="2695" w:type="dxa"/>
          </w:tcPr>
          <w:p w14:paraId="78C4517D" w14:textId="77777777" w:rsidR="00F75F65" w:rsidRDefault="00F75F65" w:rsidP="00BB1755">
            <w:pPr>
              <w:rPr>
                <w:u w:val="single"/>
              </w:rPr>
            </w:pPr>
            <w:r w:rsidRPr="006F0602">
              <w:rPr>
                <w:u w:val="single"/>
              </w:rPr>
              <w:t>Friday September 22</w:t>
            </w:r>
            <w:r w:rsidRPr="006F0602">
              <w:rPr>
                <w:u w:val="single"/>
                <w:vertAlign w:val="superscript"/>
              </w:rPr>
              <w:t>nd</w:t>
            </w:r>
            <w:r w:rsidRPr="006F0602">
              <w:rPr>
                <w:u w:val="single"/>
              </w:rPr>
              <w:t xml:space="preserve"> </w:t>
            </w:r>
          </w:p>
          <w:p w14:paraId="1E771BCD" w14:textId="77777777" w:rsidR="00F75F65" w:rsidRDefault="00F75F65" w:rsidP="00BB1755">
            <w:pPr>
              <w:rPr>
                <w:color w:val="538135" w:themeColor="accent6" w:themeShade="BF"/>
              </w:rPr>
            </w:pPr>
            <w:r w:rsidRPr="00CD01F0">
              <w:rPr>
                <w:color w:val="7030A0"/>
              </w:rPr>
              <w:t>Read</w:t>
            </w:r>
            <w:r w:rsidRPr="005D3B75">
              <w:rPr>
                <w:color w:val="7030A0"/>
              </w:rPr>
              <w:t xml:space="preserve">: “Tourism’s Negative Impact on Native Hawaiians,” </w:t>
            </w:r>
            <w:r w:rsidRPr="005D3B75">
              <w:rPr>
                <w:rFonts w:cstheme="minorHAnsi"/>
                <w:color w:val="7030A0"/>
                <w:shd w:val="clear" w:color="auto" w:fill="FFFFFF"/>
              </w:rPr>
              <w:t>Rev. Kaleo Patterson</w:t>
            </w:r>
          </w:p>
          <w:p w14:paraId="5A7256D2" w14:textId="77777777" w:rsidR="00F75F65" w:rsidRPr="00CD01F0" w:rsidRDefault="00F75F65" w:rsidP="00BB1755">
            <w:pPr>
              <w:rPr>
                <w:color w:val="538135" w:themeColor="accent6" w:themeShade="BF"/>
              </w:rPr>
            </w:pPr>
            <w:r w:rsidRPr="00CD01F0">
              <w:rPr>
                <w:color w:val="538135" w:themeColor="accent6" w:themeShade="BF"/>
              </w:rPr>
              <w:t xml:space="preserve">Discussion Post: </w:t>
            </w:r>
            <w:r w:rsidRPr="005D3B75">
              <w:rPr>
                <w:color w:val="538135" w:themeColor="accent6" w:themeShade="BF"/>
              </w:rPr>
              <w:t xml:space="preserve">Defining Community </w:t>
            </w:r>
          </w:p>
          <w:p w14:paraId="6F799DD6" w14:textId="77777777" w:rsidR="00F75F65" w:rsidRPr="006F0602" w:rsidRDefault="00F75F65" w:rsidP="00BB1755">
            <w:pPr>
              <w:rPr>
                <w:u w:val="single"/>
              </w:rPr>
            </w:pPr>
          </w:p>
        </w:tc>
      </w:tr>
      <w:tr w:rsidR="00F75F65" w14:paraId="30E3B953" w14:textId="77777777" w:rsidTr="00BB1755">
        <w:trPr>
          <w:cantSplit/>
        </w:trPr>
        <w:tc>
          <w:tcPr>
            <w:tcW w:w="1075" w:type="dxa"/>
          </w:tcPr>
          <w:p w14:paraId="1DA3C5DA" w14:textId="77777777" w:rsidR="00F75F65" w:rsidRDefault="00F75F65" w:rsidP="00BB1755">
            <w:r>
              <w:t>Week 7</w:t>
            </w:r>
          </w:p>
        </w:tc>
        <w:tc>
          <w:tcPr>
            <w:tcW w:w="2700" w:type="dxa"/>
          </w:tcPr>
          <w:p w14:paraId="2EEA0939" w14:textId="77777777" w:rsidR="00F75F65" w:rsidRPr="006F0602" w:rsidRDefault="00F75F65" w:rsidP="00BB1755">
            <w:pPr>
              <w:rPr>
                <w:u w:val="single"/>
              </w:rPr>
            </w:pPr>
            <w:r w:rsidRPr="006F0602">
              <w:rPr>
                <w:u w:val="single"/>
              </w:rPr>
              <w:t>Monday September 25</w:t>
            </w:r>
            <w:r w:rsidRPr="006F0602">
              <w:rPr>
                <w:u w:val="single"/>
                <w:vertAlign w:val="superscript"/>
              </w:rPr>
              <w:t>th</w:t>
            </w:r>
            <w:r w:rsidRPr="006F0602">
              <w:rPr>
                <w:u w:val="single"/>
              </w:rPr>
              <w:t xml:space="preserve"> </w:t>
            </w:r>
          </w:p>
          <w:p w14:paraId="63709F0E" w14:textId="77777777" w:rsidR="00F75F65" w:rsidRDefault="00F75F65" w:rsidP="00BB1755">
            <w:r w:rsidRPr="007217A1">
              <w:rPr>
                <w:color w:val="000000" w:themeColor="text1"/>
              </w:rPr>
              <w:t xml:space="preserve">“Tourism’s </w:t>
            </w:r>
            <w:r>
              <w:rPr>
                <w:color w:val="000000" w:themeColor="text1"/>
              </w:rPr>
              <w:t xml:space="preserve">Negative </w:t>
            </w:r>
            <w:r w:rsidRPr="007217A1">
              <w:rPr>
                <w:color w:val="000000" w:themeColor="text1"/>
              </w:rPr>
              <w:t>Impact on Native Hawaiians”</w:t>
            </w:r>
            <w:r>
              <w:t xml:space="preserve"> Discussion</w:t>
            </w:r>
          </w:p>
          <w:p w14:paraId="7292C3A2" w14:textId="77777777" w:rsidR="00F75F65" w:rsidRPr="007217A1" w:rsidRDefault="00F75F65" w:rsidP="00BB1755">
            <w:pPr>
              <w:rPr>
                <w:color w:val="833C0B" w:themeColor="accent2" w:themeShade="80"/>
              </w:rPr>
            </w:pPr>
            <w:r w:rsidRPr="007217A1">
              <w:rPr>
                <w:color w:val="833C0B" w:themeColor="accent2" w:themeShade="80"/>
              </w:rPr>
              <w:t>Paragraph Practice Activity</w:t>
            </w:r>
          </w:p>
          <w:p w14:paraId="03681F1B" w14:textId="77777777" w:rsidR="00F75F65" w:rsidRDefault="00F75F65" w:rsidP="00BB1755"/>
        </w:tc>
        <w:tc>
          <w:tcPr>
            <w:tcW w:w="2880" w:type="dxa"/>
          </w:tcPr>
          <w:p w14:paraId="4C7E0F06" w14:textId="77777777" w:rsidR="00F75F65" w:rsidRDefault="00F75F65" w:rsidP="00BB1755">
            <w:pPr>
              <w:rPr>
                <w:u w:val="single"/>
                <w:vertAlign w:val="superscript"/>
              </w:rPr>
            </w:pPr>
            <w:r w:rsidRPr="006F0602">
              <w:rPr>
                <w:u w:val="single"/>
              </w:rPr>
              <w:t>Wednesday September 27</w:t>
            </w:r>
            <w:r w:rsidRPr="006F0602">
              <w:rPr>
                <w:u w:val="single"/>
                <w:vertAlign w:val="superscript"/>
              </w:rPr>
              <w:t>th</w:t>
            </w:r>
          </w:p>
          <w:p w14:paraId="1B132635" w14:textId="77777777" w:rsidR="00F75F65" w:rsidRDefault="00F75F65" w:rsidP="00BB1755">
            <w:r>
              <w:t>MLA Citations Lesson</w:t>
            </w:r>
          </w:p>
          <w:p w14:paraId="48AD8E9A" w14:textId="77777777" w:rsidR="00F75F65" w:rsidRPr="006F0602" w:rsidRDefault="00F75F65" w:rsidP="00BB1755">
            <w:pPr>
              <w:rPr>
                <w:u w:val="single"/>
              </w:rPr>
            </w:pPr>
            <w:r w:rsidRPr="00CD01F0">
              <w:rPr>
                <w:color w:val="833C0B" w:themeColor="accent2" w:themeShade="80"/>
              </w:rPr>
              <w:t>Citation Activity</w:t>
            </w:r>
          </w:p>
        </w:tc>
        <w:tc>
          <w:tcPr>
            <w:tcW w:w="2695" w:type="dxa"/>
          </w:tcPr>
          <w:p w14:paraId="4544917F" w14:textId="77777777" w:rsidR="00F75F65" w:rsidRDefault="00F75F65" w:rsidP="00BB1755">
            <w:pPr>
              <w:rPr>
                <w:u w:val="single"/>
              </w:rPr>
            </w:pPr>
            <w:r w:rsidRPr="006F0602">
              <w:rPr>
                <w:u w:val="single"/>
              </w:rPr>
              <w:t>Friday September 29</w:t>
            </w:r>
            <w:r w:rsidRPr="006F0602">
              <w:rPr>
                <w:u w:val="single"/>
                <w:vertAlign w:val="superscript"/>
              </w:rPr>
              <w:t>th</w:t>
            </w:r>
            <w:r w:rsidRPr="006F0602">
              <w:rPr>
                <w:u w:val="single"/>
              </w:rPr>
              <w:t xml:space="preserve"> </w:t>
            </w:r>
          </w:p>
          <w:p w14:paraId="728E9006" w14:textId="77777777" w:rsidR="00F75F65" w:rsidRPr="0073341E" w:rsidRDefault="00F75F65" w:rsidP="00BB1755">
            <w:pPr>
              <w:rPr>
                <w:color w:val="000000" w:themeColor="text1"/>
              </w:rPr>
            </w:pPr>
            <w:r w:rsidRPr="0073341E">
              <w:rPr>
                <w:color w:val="000000" w:themeColor="text1"/>
              </w:rPr>
              <w:t>Logical Fallacies Lesson</w:t>
            </w:r>
          </w:p>
          <w:p w14:paraId="62381CAE" w14:textId="77777777" w:rsidR="00F75F65" w:rsidRPr="00173291" w:rsidRDefault="00F75F65" w:rsidP="00BB1755">
            <w:pPr>
              <w:rPr>
                <w:color w:val="FF40FF"/>
              </w:rPr>
            </w:pPr>
            <w:r w:rsidRPr="00CD01F0">
              <w:rPr>
                <w:color w:val="538135" w:themeColor="accent6" w:themeShade="BF"/>
              </w:rPr>
              <w:t>Discussion Post:</w:t>
            </w:r>
            <w:r w:rsidRPr="0073341E">
              <w:rPr>
                <w:color w:val="000000" w:themeColor="text1"/>
              </w:rPr>
              <w:t xml:space="preserve"> </w:t>
            </w:r>
            <w:r w:rsidRPr="005D3B75">
              <w:rPr>
                <w:color w:val="538135" w:themeColor="accent6" w:themeShade="BF"/>
              </w:rPr>
              <w:t xml:space="preserve">Identifying Logical Fallacies </w:t>
            </w:r>
          </w:p>
          <w:p w14:paraId="1DB12BA2" w14:textId="77777777" w:rsidR="00F75F65" w:rsidRPr="006F0602" w:rsidRDefault="00F75F65" w:rsidP="00BB1755">
            <w:pPr>
              <w:rPr>
                <w:u w:val="single"/>
              </w:rPr>
            </w:pPr>
            <w:r w:rsidRPr="00CD01F0">
              <w:rPr>
                <w:color w:val="7030A0"/>
              </w:rPr>
              <w:t>Read:</w:t>
            </w:r>
            <w:r>
              <w:rPr>
                <w:color w:val="7030A0"/>
              </w:rPr>
              <w:t xml:space="preserve"> </w:t>
            </w:r>
            <w:r w:rsidRPr="005D3B75">
              <w:rPr>
                <w:color w:val="7030A0"/>
              </w:rPr>
              <w:t>“Neurodiversity is Diversity</w:t>
            </w:r>
            <w:r w:rsidRPr="00424C30">
              <w:rPr>
                <w:color w:val="7030A0"/>
              </w:rPr>
              <w:t xml:space="preserve">,” </w:t>
            </w:r>
            <w:r w:rsidRPr="00424C30">
              <w:rPr>
                <w:rFonts w:cstheme="minorHAnsi"/>
                <w:color w:val="7030A0"/>
              </w:rPr>
              <w:t>by Solvegi Shmulsky</w:t>
            </w:r>
          </w:p>
        </w:tc>
      </w:tr>
      <w:tr w:rsidR="00F75F65" w14:paraId="0B3EEA05" w14:textId="77777777" w:rsidTr="00BB1755">
        <w:trPr>
          <w:cantSplit/>
        </w:trPr>
        <w:tc>
          <w:tcPr>
            <w:tcW w:w="1075" w:type="dxa"/>
          </w:tcPr>
          <w:p w14:paraId="2B4965F8" w14:textId="77777777" w:rsidR="00F75F65" w:rsidRDefault="00F75F65" w:rsidP="00BB1755">
            <w:r>
              <w:t>Week 8</w:t>
            </w:r>
          </w:p>
        </w:tc>
        <w:tc>
          <w:tcPr>
            <w:tcW w:w="2700" w:type="dxa"/>
          </w:tcPr>
          <w:p w14:paraId="39D99324" w14:textId="77777777" w:rsidR="00F75F65" w:rsidRPr="006F0602" w:rsidRDefault="00F75F65" w:rsidP="00BB1755">
            <w:pPr>
              <w:rPr>
                <w:u w:val="single"/>
                <w:vertAlign w:val="superscript"/>
              </w:rPr>
            </w:pPr>
            <w:r w:rsidRPr="006F0602">
              <w:rPr>
                <w:u w:val="single"/>
              </w:rPr>
              <w:t>Monday October 2</w:t>
            </w:r>
            <w:r w:rsidRPr="006F0602">
              <w:rPr>
                <w:u w:val="single"/>
                <w:vertAlign w:val="superscript"/>
              </w:rPr>
              <w:t>nd</w:t>
            </w:r>
          </w:p>
          <w:p w14:paraId="6AEEA0D2" w14:textId="77777777" w:rsidR="00F75F65" w:rsidRDefault="00F75F65" w:rsidP="00BB1755">
            <w:r>
              <w:t>“Neurodiversity is Diversity” Discussion</w:t>
            </w:r>
          </w:p>
          <w:p w14:paraId="5F9C82D6" w14:textId="77777777" w:rsidR="00F75F65" w:rsidRPr="007217A1" w:rsidRDefault="00F75F65" w:rsidP="00BB1755">
            <w:pPr>
              <w:rPr>
                <w:color w:val="833C0B" w:themeColor="accent2" w:themeShade="80"/>
              </w:rPr>
            </w:pPr>
            <w:r>
              <w:rPr>
                <w:color w:val="833C0B" w:themeColor="accent2" w:themeShade="80"/>
              </w:rPr>
              <w:t>Evidence and Analysis</w:t>
            </w:r>
            <w:r w:rsidRPr="007217A1">
              <w:rPr>
                <w:color w:val="833C0B" w:themeColor="accent2" w:themeShade="80"/>
              </w:rPr>
              <w:t xml:space="preserve"> Activity</w:t>
            </w:r>
          </w:p>
          <w:p w14:paraId="125430F9" w14:textId="77777777" w:rsidR="00F75F65" w:rsidRDefault="00F75F65" w:rsidP="00BB1755"/>
        </w:tc>
        <w:tc>
          <w:tcPr>
            <w:tcW w:w="2880" w:type="dxa"/>
          </w:tcPr>
          <w:p w14:paraId="42E78325" w14:textId="77777777" w:rsidR="00F75F65" w:rsidRPr="006F0602" w:rsidRDefault="00F75F65" w:rsidP="00BB1755">
            <w:pPr>
              <w:rPr>
                <w:u w:val="single"/>
              </w:rPr>
            </w:pPr>
            <w:r w:rsidRPr="006F0602">
              <w:rPr>
                <w:u w:val="single"/>
              </w:rPr>
              <w:t>Wednesday October 4</w:t>
            </w:r>
            <w:r w:rsidRPr="006F0602">
              <w:rPr>
                <w:u w:val="single"/>
                <w:vertAlign w:val="superscript"/>
              </w:rPr>
              <w:t>th</w:t>
            </w:r>
            <w:r w:rsidRPr="006F0602">
              <w:rPr>
                <w:u w:val="single"/>
              </w:rPr>
              <w:t xml:space="preserve"> </w:t>
            </w:r>
          </w:p>
          <w:p w14:paraId="469EEF3E" w14:textId="77777777" w:rsidR="00F75F65" w:rsidRDefault="00F75F65" w:rsidP="00BB1755">
            <w:r w:rsidRPr="004C7C7B">
              <w:rPr>
                <w:color w:val="4472C4" w:themeColor="accent1"/>
              </w:rPr>
              <w:t xml:space="preserve">Rhetorical Analysis Draft Workshop </w:t>
            </w:r>
          </w:p>
        </w:tc>
        <w:tc>
          <w:tcPr>
            <w:tcW w:w="2695" w:type="dxa"/>
          </w:tcPr>
          <w:p w14:paraId="5A4CFE54" w14:textId="77777777" w:rsidR="00F75F65" w:rsidRDefault="00F75F65" w:rsidP="00BB1755">
            <w:pPr>
              <w:rPr>
                <w:u w:val="single"/>
              </w:rPr>
            </w:pPr>
            <w:r w:rsidRPr="006F0602">
              <w:rPr>
                <w:u w:val="single"/>
              </w:rPr>
              <w:t>Friday October 6</w:t>
            </w:r>
            <w:r w:rsidRPr="006F0602">
              <w:rPr>
                <w:u w:val="single"/>
                <w:vertAlign w:val="superscript"/>
              </w:rPr>
              <w:t>th</w:t>
            </w:r>
            <w:r w:rsidRPr="006F0602">
              <w:rPr>
                <w:u w:val="single"/>
              </w:rPr>
              <w:t xml:space="preserve"> </w:t>
            </w:r>
          </w:p>
          <w:p w14:paraId="56C5D06E" w14:textId="77777777" w:rsidR="00F75F65" w:rsidRPr="007A5B9F" w:rsidRDefault="00F75F65" w:rsidP="00BB1755">
            <w:r w:rsidRPr="00173291">
              <w:rPr>
                <w:color w:val="FF40FF"/>
              </w:rPr>
              <w:t xml:space="preserve">Minor Assignment: </w:t>
            </w:r>
            <w:r w:rsidRPr="005D3B75">
              <w:rPr>
                <w:color w:val="FF40FF"/>
              </w:rPr>
              <w:t>Rhetorical Analysis Citations</w:t>
            </w:r>
          </w:p>
          <w:p w14:paraId="7DD9E5B9" w14:textId="77777777" w:rsidR="00F75F65" w:rsidRDefault="00F75F65" w:rsidP="00BB1755">
            <w:pPr>
              <w:rPr>
                <w:color w:val="000000" w:themeColor="text1"/>
              </w:rPr>
            </w:pPr>
            <w:r w:rsidRPr="00CD01F0">
              <w:rPr>
                <w:color w:val="7030A0"/>
              </w:rPr>
              <w:t>Read:</w:t>
            </w:r>
            <w:r>
              <w:rPr>
                <w:color w:val="7030A0"/>
              </w:rPr>
              <w:t xml:space="preserve"> </w:t>
            </w:r>
            <w:r w:rsidRPr="005D3B75">
              <w:rPr>
                <w:color w:val="7030A0"/>
              </w:rPr>
              <w:t xml:space="preserve">Rhetorical Analysis Sample Paper </w:t>
            </w:r>
            <w:r>
              <w:rPr>
                <w:color w:val="7030A0"/>
              </w:rPr>
              <w:t>before Monday</w:t>
            </w:r>
          </w:p>
          <w:p w14:paraId="2B4EDB47" w14:textId="77777777" w:rsidR="00F75F65" w:rsidRPr="006F0602" w:rsidRDefault="00F75F65" w:rsidP="00BB1755">
            <w:pPr>
              <w:rPr>
                <w:u w:val="single"/>
              </w:rPr>
            </w:pPr>
          </w:p>
        </w:tc>
      </w:tr>
      <w:tr w:rsidR="00F75F65" w14:paraId="7EF2D707" w14:textId="77777777" w:rsidTr="00BB1755">
        <w:trPr>
          <w:cantSplit/>
        </w:trPr>
        <w:tc>
          <w:tcPr>
            <w:tcW w:w="1075" w:type="dxa"/>
          </w:tcPr>
          <w:p w14:paraId="07A47047" w14:textId="77777777" w:rsidR="00F75F65" w:rsidRDefault="00F75F65" w:rsidP="00BB1755">
            <w:r>
              <w:t>Week 9</w:t>
            </w:r>
          </w:p>
        </w:tc>
        <w:tc>
          <w:tcPr>
            <w:tcW w:w="2700" w:type="dxa"/>
          </w:tcPr>
          <w:p w14:paraId="4A73F895" w14:textId="77777777" w:rsidR="00F75F65" w:rsidRPr="006F0602" w:rsidRDefault="00F75F65" w:rsidP="00BB1755">
            <w:pPr>
              <w:rPr>
                <w:u w:val="single"/>
              </w:rPr>
            </w:pPr>
            <w:r w:rsidRPr="006F0602">
              <w:rPr>
                <w:u w:val="single"/>
              </w:rPr>
              <w:t>Monday October 9</w:t>
            </w:r>
            <w:r w:rsidRPr="006F0602">
              <w:rPr>
                <w:u w:val="single"/>
                <w:vertAlign w:val="superscript"/>
              </w:rPr>
              <w:t>th</w:t>
            </w:r>
            <w:r w:rsidRPr="006F0602">
              <w:rPr>
                <w:u w:val="single"/>
              </w:rPr>
              <w:t xml:space="preserve"> </w:t>
            </w:r>
          </w:p>
          <w:p w14:paraId="5E144D16" w14:textId="77777777" w:rsidR="00F75F65" w:rsidRPr="007217A1" w:rsidRDefault="00F75F65" w:rsidP="00BB1755">
            <w:pPr>
              <w:rPr>
                <w:color w:val="833C0B" w:themeColor="accent2" w:themeShade="80"/>
              </w:rPr>
            </w:pPr>
            <w:r w:rsidRPr="007217A1">
              <w:rPr>
                <w:color w:val="833C0B" w:themeColor="accent2" w:themeShade="80"/>
              </w:rPr>
              <w:t>Rhetorical Analysis Sample Paper Reverse Outline Activity</w:t>
            </w:r>
          </w:p>
          <w:p w14:paraId="4BDE207B" w14:textId="77777777" w:rsidR="00F75F65" w:rsidRDefault="00F75F65" w:rsidP="00BB1755"/>
          <w:p w14:paraId="2390E035" w14:textId="77777777" w:rsidR="00F75F65" w:rsidRPr="00E81E15" w:rsidRDefault="00F75F65" w:rsidP="00BB1755">
            <w:pPr>
              <w:rPr>
                <w:i/>
                <w:iCs/>
              </w:rPr>
            </w:pPr>
            <w:r w:rsidRPr="00E81E15">
              <w:rPr>
                <w:i/>
                <w:iCs/>
              </w:rPr>
              <w:t>University Calendar Note: Last Day to Withdraw with Academic Penalty is tomorrow, Tuesday October 10</w:t>
            </w:r>
            <w:r w:rsidRPr="00E81E15">
              <w:rPr>
                <w:i/>
                <w:iCs/>
                <w:vertAlign w:val="superscript"/>
              </w:rPr>
              <w:t>th</w:t>
            </w:r>
            <w:r w:rsidRPr="00E81E15">
              <w:rPr>
                <w:i/>
                <w:iCs/>
              </w:rPr>
              <w:t xml:space="preserve"> </w:t>
            </w:r>
          </w:p>
          <w:p w14:paraId="07F61CB6" w14:textId="77777777" w:rsidR="00F75F65" w:rsidRDefault="00F75F65" w:rsidP="00BB1755"/>
        </w:tc>
        <w:tc>
          <w:tcPr>
            <w:tcW w:w="2880" w:type="dxa"/>
          </w:tcPr>
          <w:p w14:paraId="07B8223A" w14:textId="77777777" w:rsidR="00F75F65" w:rsidRDefault="00F75F65" w:rsidP="00BB1755">
            <w:pPr>
              <w:rPr>
                <w:u w:val="single"/>
              </w:rPr>
            </w:pPr>
            <w:r w:rsidRPr="006F0602">
              <w:rPr>
                <w:u w:val="single"/>
              </w:rPr>
              <w:t>Wednesday October 11</w:t>
            </w:r>
            <w:r w:rsidRPr="006F0602">
              <w:rPr>
                <w:u w:val="single"/>
                <w:vertAlign w:val="superscript"/>
              </w:rPr>
              <w:t>th</w:t>
            </w:r>
            <w:r w:rsidRPr="006F0602">
              <w:rPr>
                <w:u w:val="single"/>
              </w:rPr>
              <w:t xml:space="preserve"> </w:t>
            </w:r>
          </w:p>
          <w:p w14:paraId="3E05AFB6" w14:textId="77777777" w:rsidR="00F75F65" w:rsidRPr="00AC76A0" w:rsidRDefault="00F75F65" w:rsidP="00BB1755">
            <w:r w:rsidRPr="00171B7E">
              <w:t>In Class Workday and Q&amp;A session</w:t>
            </w:r>
          </w:p>
        </w:tc>
        <w:tc>
          <w:tcPr>
            <w:tcW w:w="2695" w:type="dxa"/>
          </w:tcPr>
          <w:p w14:paraId="7B32AC22" w14:textId="77777777" w:rsidR="00F75F65" w:rsidRPr="006F0602" w:rsidRDefault="00F75F65" w:rsidP="00BB1755">
            <w:pPr>
              <w:rPr>
                <w:u w:val="single"/>
              </w:rPr>
            </w:pPr>
            <w:r w:rsidRPr="006F0602">
              <w:rPr>
                <w:u w:val="single"/>
              </w:rPr>
              <w:t>Friday October 13</w:t>
            </w:r>
            <w:r w:rsidRPr="006F0602">
              <w:rPr>
                <w:u w:val="single"/>
                <w:vertAlign w:val="superscript"/>
              </w:rPr>
              <w:t>th</w:t>
            </w:r>
            <w:r w:rsidRPr="006F0602">
              <w:rPr>
                <w:u w:val="single"/>
              </w:rPr>
              <w:t xml:space="preserve"> </w:t>
            </w:r>
          </w:p>
          <w:p w14:paraId="62029E71" w14:textId="77777777" w:rsidR="00F75F65" w:rsidRPr="007A5B9F" w:rsidRDefault="00F75F65" w:rsidP="00BB1755">
            <w:pPr>
              <w:rPr>
                <w:b/>
                <w:bCs/>
              </w:rPr>
            </w:pPr>
            <w:r w:rsidRPr="007A5B9F">
              <w:rPr>
                <w:b/>
                <w:bCs/>
              </w:rPr>
              <w:t xml:space="preserve">Rhetorical Analysis Assignment Due </w:t>
            </w:r>
          </w:p>
          <w:p w14:paraId="19854C44" w14:textId="77777777" w:rsidR="00F75F65" w:rsidRDefault="00F75F65" w:rsidP="00BB1755">
            <w:r>
              <w:t>Rhetorical Analysis Reflection Due</w:t>
            </w:r>
          </w:p>
          <w:p w14:paraId="29CB7FCE" w14:textId="77777777" w:rsidR="00F75F65" w:rsidRDefault="00F75F65" w:rsidP="00BB1755">
            <w:r w:rsidRPr="00CD01F0">
              <w:rPr>
                <w:color w:val="7030A0"/>
              </w:rPr>
              <w:t>Read</w:t>
            </w:r>
            <w:r>
              <w:t xml:space="preserve">: </w:t>
            </w:r>
            <w:r w:rsidRPr="005D3B75">
              <w:rPr>
                <w:color w:val="7030A0"/>
              </w:rPr>
              <w:t>Multimodal Argumentative Assignment prompt before Monday</w:t>
            </w:r>
          </w:p>
        </w:tc>
      </w:tr>
      <w:tr w:rsidR="00F75F65" w14:paraId="10AE79F0" w14:textId="77777777" w:rsidTr="00BB1755">
        <w:trPr>
          <w:cantSplit/>
        </w:trPr>
        <w:tc>
          <w:tcPr>
            <w:tcW w:w="1075" w:type="dxa"/>
          </w:tcPr>
          <w:p w14:paraId="4530158A" w14:textId="77777777" w:rsidR="00F75F65" w:rsidRDefault="00F75F65" w:rsidP="00BB1755">
            <w:r>
              <w:lastRenderedPageBreak/>
              <w:t>Week 10</w:t>
            </w:r>
          </w:p>
        </w:tc>
        <w:tc>
          <w:tcPr>
            <w:tcW w:w="2700" w:type="dxa"/>
          </w:tcPr>
          <w:p w14:paraId="60B71B7C" w14:textId="77777777" w:rsidR="00F75F65" w:rsidRPr="006F0602" w:rsidRDefault="00F75F65" w:rsidP="00BB1755">
            <w:pPr>
              <w:rPr>
                <w:u w:val="single"/>
              </w:rPr>
            </w:pPr>
            <w:r w:rsidRPr="006F0602">
              <w:rPr>
                <w:u w:val="single"/>
              </w:rPr>
              <w:t>Monday October 16</w:t>
            </w:r>
            <w:r w:rsidRPr="006F0602">
              <w:rPr>
                <w:u w:val="single"/>
                <w:vertAlign w:val="superscript"/>
              </w:rPr>
              <w:t>th</w:t>
            </w:r>
            <w:r w:rsidRPr="006F0602">
              <w:rPr>
                <w:u w:val="single"/>
              </w:rPr>
              <w:t xml:space="preserve"> </w:t>
            </w:r>
          </w:p>
          <w:p w14:paraId="6BA64168" w14:textId="77777777" w:rsidR="00F75F65" w:rsidRDefault="00F75F65" w:rsidP="00BB1755">
            <w:r>
              <w:t>Introduction Multimodal Argumentative Assignment</w:t>
            </w:r>
          </w:p>
          <w:p w14:paraId="6428190E" w14:textId="77777777" w:rsidR="00F75F65" w:rsidRDefault="00F75F65" w:rsidP="00BB1755"/>
          <w:p w14:paraId="71562C0A" w14:textId="77777777" w:rsidR="00F75F65" w:rsidRDefault="00F75F65" w:rsidP="00BB1755">
            <w:r>
              <w:t xml:space="preserve">HW: </w:t>
            </w:r>
            <w:r w:rsidRPr="005D3B75">
              <w:rPr>
                <w:color w:val="7030A0"/>
              </w:rPr>
              <w:t>Read “Fighting to Kneel,” Shaun Raviv for Atlanta Magazine before Wednesday</w:t>
            </w:r>
          </w:p>
        </w:tc>
        <w:tc>
          <w:tcPr>
            <w:tcW w:w="2880" w:type="dxa"/>
          </w:tcPr>
          <w:p w14:paraId="11E46270" w14:textId="77777777" w:rsidR="00F75F65" w:rsidRDefault="00F75F65" w:rsidP="00BB1755">
            <w:pPr>
              <w:rPr>
                <w:u w:val="single"/>
              </w:rPr>
            </w:pPr>
            <w:r w:rsidRPr="006F0602">
              <w:rPr>
                <w:u w:val="single"/>
              </w:rPr>
              <w:t>Wednesday October 18</w:t>
            </w:r>
            <w:r w:rsidRPr="006F0602">
              <w:rPr>
                <w:u w:val="single"/>
                <w:vertAlign w:val="superscript"/>
              </w:rPr>
              <w:t>th</w:t>
            </w:r>
            <w:r w:rsidRPr="006F0602">
              <w:rPr>
                <w:u w:val="single"/>
              </w:rPr>
              <w:t xml:space="preserve"> </w:t>
            </w:r>
          </w:p>
          <w:p w14:paraId="01A11E42" w14:textId="77777777" w:rsidR="00F75F65" w:rsidRDefault="00F75F65" w:rsidP="00BB1755">
            <w:r>
              <w:t>“Fighting to Kneel,” Shaun Raviv for Atlanta Magazine</w:t>
            </w:r>
            <w:r w:rsidRPr="00171B7E">
              <w:t xml:space="preserve"> Discussion</w:t>
            </w:r>
          </w:p>
          <w:p w14:paraId="1D128CF7" w14:textId="77777777" w:rsidR="00F75F65" w:rsidRPr="00E81E15" w:rsidRDefault="00F75F65" w:rsidP="00BB1755">
            <w:r w:rsidRPr="00CD01F0">
              <w:rPr>
                <w:color w:val="833C0B" w:themeColor="accent2" w:themeShade="80"/>
              </w:rPr>
              <w:t>Argument and Evidence Activity</w:t>
            </w:r>
          </w:p>
        </w:tc>
        <w:tc>
          <w:tcPr>
            <w:tcW w:w="2695" w:type="dxa"/>
          </w:tcPr>
          <w:p w14:paraId="6BB6A20A" w14:textId="77777777" w:rsidR="00F75F65" w:rsidRDefault="00F75F65" w:rsidP="00BB1755">
            <w:pPr>
              <w:rPr>
                <w:u w:val="single"/>
              </w:rPr>
            </w:pPr>
            <w:r w:rsidRPr="006F0602">
              <w:rPr>
                <w:u w:val="single"/>
              </w:rPr>
              <w:t>Friday October 20</w:t>
            </w:r>
            <w:r w:rsidRPr="006F0602">
              <w:rPr>
                <w:u w:val="single"/>
                <w:vertAlign w:val="superscript"/>
              </w:rPr>
              <w:t>th</w:t>
            </w:r>
            <w:r w:rsidRPr="006F0602">
              <w:rPr>
                <w:u w:val="single"/>
              </w:rPr>
              <w:t xml:space="preserve"> </w:t>
            </w:r>
          </w:p>
          <w:p w14:paraId="58735BD2" w14:textId="77777777" w:rsidR="00F75F65" w:rsidRPr="00CD01F0" w:rsidRDefault="00F75F65" w:rsidP="00BB1755">
            <w:pPr>
              <w:rPr>
                <w:color w:val="538135" w:themeColor="accent6" w:themeShade="BF"/>
              </w:rPr>
            </w:pPr>
            <w:r w:rsidRPr="00CD01F0">
              <w:rPr>
                <w:color w:val="538135" w:themeColor="accent6" w:themeShade="BF"/>
              </w:rPr>
              <w:t xml:space="preserve">Discussion Post: </w:t>
            </w:r>
            <w:r w:rsidRPr="005D3B75">
              <w:rPr>
                <w:color w:val="538135" w:themeColor="accent6" w:themeShade="BF"/>
              </w:rPr>
              <w:t>“Fighting to Kneel” Reflection</w:t>
            </w:r>
          </w:p>
          <w:p w14:paraId="5C966506" w14:textId="77777777" w:rsidR="00F75F65" w:rsidRPr="00171B7E" w:rsidRDefault="00F75F65" w:rsidP="00BB1755">
            <w:r w:rsidRPr="00CD01F0">
              <w:rPr>
                <w:color w:val="7030A0"/>
              </w:rPr>
              <w:t>Watch</w:t>
            </w:r>
            <w:r w:rsidRPr="005D3B75">
              <w:rPr>
                <w:color w:val="7030A0"/>
              </w:rPr>
              <w:t>: “Housing Discrimination” Last Week Tonight with John Oliver before Monday</w:t>
            </w:r>
          </w:p>
        </w:tc>
      </w:tr>
      <w:tr w:rsidR="00F75F65" w14:paraId="1568660E" w14:textId="77777777" w:rsidTr="00BB1755">
        <w:trPr>
          <w:cantSplit/>
        </w:trPr>
        <w:tc>
          <w:tcPr>
            <w:tcW w:w="1075" w:type="dxa"/>
          </w:tcPr>
          <w:p w14:paraId="1088AF1A" w14:textId="77777777" w:rsidR="00F75F65" w:rsidRDefault="00F75F65" w:rsidP="00BB1755">
            <w:r>
              <w:t>Week 11</w:t>
            </w:r>
          </w:p>
        </w:tc>
        <w:tc>
          <w:tcPr>
            <w:tcW w:w="2700" w:type="dxa"/>
          </w:tcPr>
          <w:p w14:paraId="66B233C9" w14:textId="77777777" w:rsidR="00F75F65" w:rsidRPr="006F0602" w:rsidRDefault="00F75F65" w:rsidP="00BB1755">
            <w:pPr>
              <w:rPr>
                <w:u w:val="single"/>
              </w:rPr>
            </w:pPr>
            <w:r w:rsidRPr="006F0602">
              <w:rPr>
                <w:u w:val="single"/>
              </w:rPr>
              <w:t>Monday October 23</w:t>
            </w:r>
            <w:r w:rsidRPr="006F0602">
              <w:rPr>
                <w:u w:val="single"/>
                <w:vertAlign w:val="superscript"/>
              </w:rPr>
              <w:t>rd</w:t>
            </w:r>
            <w:r w:rsidRPr="006F0602">
              <w:rPr>
                <w:u w:val="single"/>
              </w:rPr>
              <w:t xml:space="preserve"> </w:t>
            </w:r>
          </w:p>
          <w:p w14:paraId="5D79A0D3" w14:textId="77777777" w:rsidR="00F75F65" w:rsidRDefault="00F75F65" w:rsidP="00BB1755">
            <w:r>
              <w:t>“Housing Discrimination” Last Week Tonight with John Oliver Discussion</w:t>
            </w:r>
          </w:p>
          <w:p w14:paraId="1E1BB3B1" w14:textId="77777777" w:rsidR="00F75F65" w:rsidRPr="002D7FE0" w:rsidRDefault="00F75F65" w:rsidP="00BB1755">
            <w:pPr>
              <w:rPr>
                <w:color w:val="833C0B" w:themeColor="accent2" w:themeShade="80"/>
              </w:rPr>
            </w:pPr>
            <w:r>
              <w:rPr>
                <w:color w:val="833C0B" w:themeColor="accent2" w:themeShade="80"/>
              </w:rPr>
              <w:t xml:space="preserve">Video Analysis </w:t>
            </w:r>
            <w:r w:rsidRPr="002D7FE0">
              <w:rPr>
                <w:color w:val="833C0B" w:themeColor="accent2" w:themeShade="80"/>
              </w:rPr>
              <w:t>Activity</w:t>
            </w:r>
          </w:p>
          <w:p w14:paraId="27C95C80" w14:textId="77777777" w:rsidR="00F75F65" w:rsidRDefault="00F75F65" w:rsidP="00BB1755"/>
        </w:tc>
        <w:tc>
          <w:tcPr>
            <w:tcW w:w="2880" w:type="dxa"/>
          </w:tcPr>
          <w:p w14:paraId="72EE741D" w14:textId="77777777" w:rsidR="00F75F65" w:rsidRPr="006F0602" w:rsidRDefault="00F75F65" w:rsidP="00BB1755">
            <w:pPr>
              <w:rPr>
                <w:u w:val="single"/>
              </w:rPr>
            </w:pPr>
            <w:r w:rsidRPr="006F0602">
              <w:rPr>
                <w:u w:val="single"/>
              </w:rPr>
              <w:t>Wednesday October 25</w:t>
            </w:r>
            <w:r w:rsidRPr="006F0602">
              <w:rPr>
                <w:u w:val="single"/>
                <w:vertAlign w:val="superscript"/>
              </w:rPr>
              <w:t>th</w:t>
            </w:r>
            <w:r w:rsidRPr="006F0602">
              <w:rPr>
                <w:u w:val="single"/>
              </w:rPr>
              <w:t xml:space="preserve"> </w:t>
            </w:r>
          </w:p>
          <w:p w14:paraId="40E95FAA" w14:textId="77777777" w:rsidR="00F75F65" w:rsidRPr="00510442" w:rsidRDefault="00F75F65" w:rsidP="00BB1755">
            <w:pPr>
              <w:rPr>
                <w:color w:val="4472C4" w:themeColor="accent1"/>
              </w:rPr>
            </w:pPr>
            <w:r w:rsidRPr="00510442">
              <w:rPr>
                <w:color w:val="4472C4" w:themeColor="accent1"/>
              </w:rPr>
              <w:t>Multimodal Argumentative Assignment Ideas Workshop</w:t>
            </w:r>
          </w:p>
          <w:p w14:paraId="5407E296" w14:textId="77777777" w:rsidR="00F75F65" w:rsidRDefault="00F75F65" w:rsidP="00BB1755"/>
          <w:p w14:paraId="4D8C6890" w14:textId="77777777" w:rsidR="00F75F65" w:rsidRDefault="00F75F65" w:rsidP="00BB1755"/>
          <w:p w14:paraId="1E942E83" w14:textId="77777777" w:rsidR="00F75F65" w:rsidRDefault="00F75F65" w:rsidP="00BB1755"/>
        </w:tc>
        <w:tc>
          <w:tcPr>
            <w:tcW w:w="2695" w:type="dxa"/>
          </w:tcPr>
          <w:p w14:paraId="35C91508" w14:textId="77777777" w:rsidR="00F75F65" w:rsidRDefault="00F75F65" w:rsidP="00BB1755">
            <w:pPr>
              <w:rPr>
                <w:u w:val="single"/>
              </w:rPr>
            </w:pPr>
            <w:r w:rsidRPr="006F0602">
              <w:rPr>
                <w:u w:val="single"/>
              </w:rPr>
              <w:t>Friday October 27</w:t>
            </w:r>
            <w:r w:rsidRPr="006F0602">
              <w:rPr>
                <w:u w:val="single"/>
                <w:vertAlign w:val="superscript"/>
              </w:rPr>
              <w:t>th</w:t>
            </w:r>
            <w:r w:rsidRPr="006F0602">
              <w:rPr>
                <w:u w:val="single"/>
              </w:rPr>
              <w:t xml:space="preserve"> </w:t>
            </w:r>
          </w:p>
          <w:p w14:paraId="7E38ABA5" w14:textId="77777777" w:rsidR="00F75F65" w:rsidRDefault="00F75F65" w:rsidP="00BB1755">
            <w:r w:rsidRPr="00CD01F0">
              <w:rPr>
                <w:color w:val="538135" w:themeColor="accent6" w:themeShade="BF"/>
              </w:rPr>
              <w:t xml:space="preserve">Discussion Post: </w:t>
            </w:r>
            <w:r w:rsidRPr="005D3B75">
              <w:rPr>
                <w:color w:val="538135" w:themeColor="accent6" w:themeShade="BF"/>
              </w:rPr>
              <w:t>Genre and ChatGPT</w:t>
            </w:r>
          </w:p>
          <w:p w14:paraId="5F1DCDAE" w14:textId="77777777" w:rsidR="00F75F65" w:rsidRPr="00171B7E" w:rsidRDefault="00F75F65" w:rsidP="00BB1755">
            <w:r w:rsidRPr="00CD01F0">
              <w:rPr>
                <w:color w:val="7030A0"/>
              </w:rPr>
              <w:t xml:space="preserve">Read: </w:t>
            </w:r>
            <w:r w:rsidRPr="005D3B75">
              <w:rPr>
                <w:color w:val="7030A0"/>
              </w:rPr>
              <w:t>Cop City Syllabus Website before Monday</w:t>
            </w:r>
          </w:p>
        </w:tc>
      </w:tr>
      <w:tr w:rsidR="00F75F65" w14:paraId="39C04A87" w14:textId="77777777" w:rsidTr="00BB1755">
        <w:trPr>
          <w:cantSplit/>
        </w:trPr>
        <w:tc>
          <w:tcPr>
            <w:tcW w:w="1075" w:type="dxa"/>
          </w:tcPr>
          <w:p w14:paraId="611FD265" w14:textId="77777777" w:rsidR="00F75F65" w:rsidRDefault="00F75F65" w:rsidP="00BB1755">
            <w:r>
              <w:t>Week 12</w:t>
            </w:r>
          </w:p>
        </w:tc>
        <w:tc>
          <w:tcPr>
            <w:tcW w:w="2700" w:type="dxa"/>
          </w:tcPr>
          <w:p w14:paraId="1CD74615" w14:textId="77777777" w:rsidR="00F75F65" w:rsidRPr="006F0602" w:rsidRDefault="00F75F65" w:rsidP="00BB1755">
            <w:pPr>
              <w:rPr>
                <w:u w:val="single"/>
              </w:rPr>
            </w:pPr>
            <w:r w:rsidRPr="006F0602">
              <w:rPr>
                <w:u w:val="single"/>
              </w:rPr>
              <w:t>Monday October 30</w:t>
            </w:r>
            <w:r w:rsidRPr="006F0602">
              <w:rPr>
                <w:u w:val="single"/>
                <w:vertAlign w:val="superscript"/>
              </w:rPr>
              <w:t>th</w:t>
            </w:r>
            <w:r w:rsidRPr="006F0602">
              <w:rPr>
                <w:u w:val="single"/>
              </w:rPr>
              <w:t xml:space="preserve"> </w:t>
            </w:r>
          </w:p>
          <w:p w14:paraId="09A861DC" w14:textId="77777777" w:rsidR="00F75F65" w:rsidRDefault="00F75F65" w:rsidP="00BB1755">
            <w:r>
              <w:t>Cop City Syllabus Website Discussion</w:t>
            </w:r>
          </w:p>
          <w:p w14:paraId="1BBEDA50" w14:textId="77777777" w:rsidR="00F75F65" w:rsidRPr="000A4F13" w:rsidRDefault="00F75F65" w:rsidP="00BB1755">
            <w:r>
              <w:rPr>
                <w:color w:val="833C0B" w:themeColor="accent2" w:themeShade="80"/>
              </w:rPr>
              <w:t xml:space="preserve">Website Analysis </w:t>
            </w:r>
            <w:r w:rsidRPr="002D7FE0">
              <w:rPr>
                <w:color w:val="833C0B" w:themeColor="accent2" w:themeShade="80"/>
              </w:rPr>
              <w:t>Activity</w:t>
            </w:r>
          </w:p>
        </w:tc>
        <w:tc>
          <w:tcPr>
            <w:tcW w:w="2880" w:type="dxa"/>
          </w:tcPr>
          <w:p w14:paraId="03C9FB0B" w14:textId="77777777" w:rsidR="00F75F65" w:rsidRDefault="00F75F65" w:rsidP="00BB1755">
            <w:pPr>
              <w:rPr>
                <w:u w:val="single"/>
              </w:rPr>
            </w:pPr>
            <w:r w:rsidRPr="006F0602">
              <w:rPr>
                <w:u w:val="single"/>
              </w:rPr>
              <w:t>Wednesday November</w:t>
            </w:r>
            <w:r>
              <w:rPr>
                <w:u w:val="single"/>
              </w:rPr>
              <w:t xml:space="preserve"> 1</w:t>
            </w:r>
            <w:r w:rsidRPr="00E81E15">
              <w:rPr>
                <w:u w:val="single"/>
                <w:vertAlign w:val="superscript"/>
              </w:rPr>
              <w:t>st</w:t>
            </w:r>
            <w:r>
              <w:rPr>
                <w:u w:val="single"/>
              </w:rPr>
              <w:t xml:space="preserve"> </w:t>
            </w:r>
          </w:p>
          <w:p w14:paraId="76B08F83" w14:textId="77777777" w:rsidR="00F75F65" w:rsidRDefault="00F75F65" w:rsidP="00BB1755">
            <w:r>
              <w:t xml:space="preserve">Introduction to Library Research </w:t>
            </w:r>
          </w:p>
          <w:p w14:paraId="6E7E8F78" w14:textId="77777777" w:rsidR="00F75F65" w:rsidRPr="00E81E15" w:rsidRDefault="00F75F65" w:rsidP="00BB1755">
            <w:r w:rsidRPr="00CD01F0">
              <w:rPr>
                <w:color w:val="833C0B" w:themeColor="accent2" w:themeShade="80"/>
              </w:rPr>
              <w:t xml:space="preserve">Identifying Research Keywords Activity </w:t>
            </w:r>
          </w:p>
        </w:tc>
        <w:tc>
          <w:tcPr>
            <w:tcW w:w="2695" w:type="dxa"/>
          </w:tcPr>
          <w:p w14:paraId="0852EA9B" w14:textId="77777777" w:rsidR="00F75F65" w:rsidRDefault="00F75F65" w:rsidP="00BB1755">
            <w:pPr>
              <w:rPr>
                <w:u w:val="single"/>
              </w:rPr>
            </w:pPr>
            <w:r w:rsidRPr="006F0602">
              <w:rPr>
                <w:u w:val="single"/>
              </w:rPr>
              <w:t>Friday November 3</w:t>
            </w:r>
            <w:r w:rsidRPr="006F0602">
              <w:rPr>
                <w:u w:val="single"/>
                <w:vertAlign w:val="superscript"/>
              </w:rPr>
              <w:t>rd</w:t>
            </w:r>
            <w:r w:rsidRPr="006F0602">
              <w:rPr>
                <w:u w:val="single"/>
              </w:rPr>
              <w:t xml:space="preserve"> </w:t>
            </w:r>
          </w:p>
          <w:p w14:paraId="6FFEE119" w14:textId="77777777" w:rsidR="00F75F65" w:rsidRDefault="00F75F65" w:rsidP="00BB1755">
            <w:r w:rsidRPr="00CD01F0">
              <w:rPr>
                <w:color w:val="538135" w:themeColor="accent6" w:themeShade="BF"/>
              </w:rPr>
              <w:t xml:space="preserve">Discussion Post: </w:t>
            </w:r>
            <w:r w:rsidRPr="005D3B75">
              <w:rPr>
                <w:color w:val="538135" w:themeColor="accent6" w:themeShade="BF"/>
              </w:rPr>
              <w:t xml:space="preserve">Database Research </w:t>
            </w:r>
          </w:p>
          <w:p w14:paraId="200E5D0B" w14:textId="77777777" w:rsidR="00F75F65" w:rsidRPr="005052B3" w:rsidRDefault="00F75F65" w:rsidP="00BB1755">
            <w:pPr>
              <w:rPr>
                <w:color w:val="7030A0"/>
              </w:rPr>
            </w:pPr>
            <w:r w:rsidRPr="00CD01F0">
              <w:rPr>
                <w:color w:val="7030A0"/>
              </w:rPr>
              <w:t xml:space="preserve">Read: </w:t>
            </w:r>
            <w:r w:rsidRPr="005D3B75">
              <w:rPr>
                <w:color w:val="7030A0"/>
              </w:rPr>
              <w:t>Final Portfolio Presentation Assignment Prompt before Monday</w:t>
            </w:r>
          </w:p>
          <w:p w14:paraId="62142445" w14:textId="77777777" w:rsidR="00F75F65" w:rsidRPr="00F84869" w:rsidRDefault="00F75F65" w:rsidP="00BB1755"/>
        </w:tc>
      </w:tr>
      <w:tr w:rsidR="00F75F65" w14:paraId="2B0C1503" w14:textId="77777777" w:rsidTr="00BB1755">
        <w:trPr>
          <w:cantSplit/>
        </w:trPr>
        <w:tc>
          <w:tcPr>
            <w:tcW w:w="1075" w:type="dxa"/>
          </w:tcPr>
          <w:p w14:paraId="20F7E042" w14:textId="77777777" w:rsidR="00F75F65" w:rsidRDefault="00F75F65" w:rsidP="00BB1755">
            <w:r>
              <w:t>Week 13</w:t>
            </w:r>
          </w:p>
        </w:tc>
        <w:tc>
          <w:tcPr>
            <w:tcW w:w="2700" w:type="dxa"/>
          </w:tcPr>
          <w:p w14:paraId="6062F4D4" w14:textId="77777777" w:rsidR="00F75F65" w:rsidRPr="006F0602" w:rsidRDefault="00F75F65" w:rsidP="00BB1755">
            <w:pPr>
              <w:rPr>
                <w:u w:val="single"/>
              </w:rPr>
            </w:pPr>
            <w:r w:rsidRPr="006F0602">
              <w:rPr>
                <w:u w:val="single"/>
              </w:rPr>
              <w:t>Monday November 6</w:t>
            </w:r>
            <w:r w:rsidRPr="006F0602">
              <w:rPr>
                <w:u w:val="single"/>
                <w:vertAlign w:val="superscript"/>
              </w:rPr>
              <w:t>th</w:t>
            </w:r>
            <w:r w:rsidRPr="006F0602">
              <w:rPr>
                <w:u w:val="single"/>
              </w:rPr>
              <w:t xml:space="preserve"> </w:t>
            </w:r>
          </w:p>
          <w:p w14:paraId="4F575357" w14:textId="77777777" w:rsidR="00F75F65" w:rsidRDefault="00F75F65" w:rsidP="00BB1755">
            <w:r>
              <w:t>Intro to Final Portfolio Presentation Assignment</w:t>
            </w:r>
          </w:p>
          <w:p w14:paraId="642500C7" w14:textId="77777777" w:rsidR="00F75F65" w:rsidRPr="000E65AE" w:rsidRDefault="00F75F65" w:rsidP="00BB1755">
            <w:pPr>
              <w:rPr>
                <w:color w:val="833C0B" w:themeColor="accent2" w:themeShade="80"/>
              </w:rPr>
            </w:pPr>
            <w:r w:rsidRPr="000E65AE">
              <w:rPr>
                <w:color w:val="833C0B" w:themeColor="accent2" w:themeShade="80"/>
              </w:rPr>
              <w:t xml:space="preserve">Rhetorical </w:t>
            </w:r>
            <w:r>
              <w:rPr>
                <w:color w:val="833C0B" w:themeColor="accent2" w:themeShade="80"/>
              </w:rPr>
              <w:t>Situation</w:t>
            </w:r>
            <w:r w:rsidRPr="000E65AE">
              <w:rPr>
                <w:color w:val="833C0B" w:themeColor="accent2" w:themeShade="80"/>
              </w:rPr>
              <w:t xml:space="preserve"> Reflection Activity</w:t>
            </w:r>
          </w:p>
          <w:p w14:paraId="7A9BB9C4" w14:textId="77777777" w:rsidR="00F75F65" w:rsidRDefault="00F75F65" w:rsidP="00BB1755"/>
        </w:tc>
        <w:tc>
          <w:tcPr>
            <w:tcW w:w="2880" w:type="dxa"/>
          </w:tcPr>
          <w:p w14:paraId="43328E7C" w14:textId="77777777" w:rsidR="00F75F65" w:rsidRPr="006F0602" w:rsidRDefault="00F75F65" w:rsidP="00BB1755">
            <w:pPr>
              <w:rPr>
                <w:u w:val="single"/>
              </w:rPr>
            </w:pPr>
            <w:r w:rsidRPr="006F0602">
              <w:rPr>
                <w:u w:val="single"/>
              </w:rPr>
              <w:t>Wednesday November 8</w:t>
            </w:r>
            <w:r w:rsidRPr="006F0602">
              <w:rPr>
                <w:u w:val="single"/>
                <w:vertAlign w:val="superscript"/>
              </w:rPr>
              <w:t>th</w:t>
            </w:r>
            <w:r w:rsidRPr="006F0602">
              <w:rPr>
                <w:u w:val="single"/>
              </w:rPr>
              <w:t xml:space="preserve"> </w:t>
            </w:r>
          </w:p>
          <w:p w14:paraId="059115AC" w14:textId="77777777" w:rsidR="00F75F65" w:rsidRPr="00510442" w:rsidRDefault="00F75F65" w:rsidP="00BB1755">
            <w:pPr>
              <w:rPr>
                <w:color w:val="4472C4" w:themeColor="accent1"/>
              </w:rPr>
            </w:pPr>
            <w:r w:rsidRPr="00510442">
              <w:rPr>
                <w:color w:val="4472C4" w:themeColor="accent1"/>
              </w:rPr>
              <w:t xml:space="preserve">Multimodal Argumentative Assignment Draft Workshop </w:t>
            </w:r>
          </w:p>
          <w:p w14:paraId="29F92D2B" w14:textId="77777777" w:rsidR="00F75F65" w:rsidRDefault="00F75F65" w:rsidP="00BB1755"/>
        </w:tc>
        <w:tc>
          <w:tcPr>
            <w:tcW w:w="2695" w:type="dxa"/>
          </w:tcPr>
          <w:p w14:paraId="5746A19D" w14:textId="77777777" w:rsidR="00F75F65" w:rsidRDefault="00F75F65" w:rsidP="00BB1755">
            <w:pPr>
              <w:rPr>
                <w:u w:val="single"/>
              </w:rPr>
            </w:pPr>
            <w:r w:rsidRPr="006F0602">
              <w:rPr>
                <w:u w:val="single"/>
              </w:rPr>
              <w:t>Friday November 10</w:t>
            </w:r>
            <w:r w:rsidRPr="006F0602">
              <w:rPr>
                <w:u w:val="single"/>
                <w:vertAlign w:val="superscript"/>
              </w:rPr>
              <w:t>th</w:t>
            </w:r>
            <w:r w:rsidRPr="006F0602">
              <w:rPr>
                <w:u w:val="single"/>
              </w:rPr>
              <w:t xml:space="preserve"> </w:t>
            </w:r>
          </w:p>
          <w:p w14:paraId="4BB2D974" w14:textId="77777777" w:rsidR="00F75F65" w:rsidRPr="00F44C00" w:rsidRDefault="00F75F65" w:rsidP="00BB1755">
            <w:r>
              <w:rPr>
                <w:color w:val="7030A0"/>
              </w:rPr>
              <w:t>Read</w:t>
            </w:r>
            <w:r w:rsidRPr="00CD01F0">
              <w:rPr>
                <w:color w:val="7030A0"/>
              </w:rPr>
              <w:t xml:space="preserve">: </w:t>
            </w:r>
            <w:r w:rsidRPr="00AD2A27">
              <w:rPr>
                <w:color w:val="7030A0"/>
              </w:rPr>
              <w:t>“</w:t>
            </w:r>
            <w:r w:rsidRPr="00AD2A27">
              <w:rPr>
                <w:rStyle w:val="Strong"/>
                <w:rFonts w:cstheme="minorHAnsi"/>
                <w:b w:val="0"/>
                <w:color w:val="7030A0"/>
                <w:bdr w:val="none" w:sz="0" w:space="0" w:color="auto" w:frame="1"/>
              </w:rPr>
              <w:t>As digital activists, teens of color turn to social media to fight for a more just world”</w:t>
            </w:r>
          </w:p>
          <w:p w14:paraId="274D13AE" w14:textId="77777777" w:rsidR="00F75F65" w:rsidRPr="000E65AE" w:rsidRDefault="00F75F65" w:rsidP="00BB1755">
            <w:pPr>
              <w:rPr>
                <w:color w:val="538135" w:themeColor="accent6" w:themeShade="BF"/>
              </w:rPr>
            </w:pPr>
            <w:r w:rsidRPr="000E65AE">
              <w:rPr>
                <w:color w:val="538135" w:themeColor="accent6" w:themeShade="BF"/>
              </w:rPr>
              <w:t>Discussion Post</w:t>
            </w:r>
            <w:r w:rsidRPr="00AD2A27">
              <w:rPr>
                <w:color w:val="538135" w:themeColor="accent6" w:themeShade="BF"/>
              </w:rPr>
              <w:t xml:space="preserve">: Social Media as Argument </w:t>
            </w:r>
          </w:p>
          <w:p w14:paraId="52F8BA33" w14:textId="77777777" w:rsidR="00F75F65" w:rsidRPr="00171B7E" w:rsidRDefault="00F75F65" w:rsidP="00BB1755"/>
        </w:tc>
      </w:tr>
      <w:tr w:rsidR="00F75F65" w14:paraId="2F6F7CAF" w14:textId="77777777" w:rsidTr="00BB1755">
        <w:trPr>
          <w:cantSplit/>
        </w:trPr>
        <w:tc>
          <w:tcPr>
            <w:tcW w:w="1075" w:type="dxa"/>
          </w:tcPr>
          <w:p w14:paraId="098EEFCE" w14:textId="77777777" w:rsidR="00F75F65" w:rsidRDefault="00F75F65" w:rsidP="00BB1755">
            <w:r>
              <w:t>Week 14</w:t>
            </w:r>
          </w:p>
        </w:tc>
        <w:tc>
          <w:tcPr>
            <w:tcW w:w="2700" w:type="dxa"/>
          </w:tcPr>
          <w:p w14:paraId="4B9271E6" w14:textId="77777777" w:rsidR="00F75F65" w:rsidRPr="006F0602" w:rsidRDefault="00F75F65" w:rsidP="00BB1755">
            <w:pPr>
              <w:rPr>
                <w:u w:val="single"/>
              </w:rPr>
            </w:pPr>
            <w:r w:rsidRPr="006F0602">
              <w:rPr>
                <w:u w:val="single"/>
              </w:rPr>
              <w:t>Monday November 13</w:t>
            </w:r>
            <w:r w:rsidRPr="006F0602">
              <w:rPr>
                <w:u w:val="single"/>
                <w:vertAlign w:val="superscript"/>
              </w:rPr>
              <w:t>th</w:t>
            </w:r>
            <w:r w:rsidRPr="006F0602">
              <w:rPr>
                <w:u w:val="single"/>
              </w:rPr>
              <w:t xml:space="preserve"> </w:t>
            </w:r>
          </w:p>
          <w:p w14:paraId="4C286A02" w14:textId="77777777" w:rsidR="00F75F65" w:rsidRDefault="00F75F65" w:rsidP="00BB1755">
            <w:r w:rsidRPr="005052B3">
              <w:rPr>
                <w:color w:val="000000" w:themeColor="text1"/>
              </w:rPr>
              <w:t>“</w:t>
            </w:r>
            <w:r w:rsidRPr="005052B3">
              <w:rPr>
                <w:rStyle w:val="Strong"/>
                <w:rFonts w:cstheme="minorHAnsi"/>
                <w:b w:val="0"/>
                <w:color w:val="000000" w:themeColor="text1"/>
                <w:bdr w:val="none" w:sz="0" w:space="0" w:color="auto" w:frame="1"/>
              </w:rPr>
              <w:t>As digital activists, teens of color turn to social media to fight for a more just world”</w:t>
            </w:r>
            <w:r w:rsidRPr="005052B3">
              <w:rPr>
                <w:rFonts w:cstheme="minorHAnsi"/>
                <w:b/>
                <w:bCs/>
                <w:color w:val="000000" w:themeColor="text1"/>
              </w:rPr>
              <w:t xml:space="preserve"> </w:t>
            </w:r>
            <w:r>
              <w:t>Discussion</w:t>
            </w:r>
          </w:p>
          <w:p w14:paraId="4577A651" w14:textId="77777777" w:rsidR="00F75F65" w:rsidRDefault="00F75F65" w:rsidP="00BB1755">
            <w:r w:rsidRPr="002D7FE0">
              <w:rPr>
                <w:color w:val="833C0B" w:themeColor="accent2" w:themeShade="80"/>
              </w:rPr>
              <w:t>Acti</w:t>
            </w:r>
            <w:r>
              <w:rPr>
                <w:color w:val="833C0B" w:themeColor="accent2" w:themeShade="80"/>
              </w:rPr>
              <w:t>vi</w:t>
            </w:r>
            <w:r w:rsidRPr="002D7FE0">
              <w:rPr>
                <w:color w:val="833C0B" w:themeColor="accent2" w:themeShade="80"/>
              </w:rPr>
              <w:t>ty</w:t>
            </w:r>
            <w:r>
              <w:rPr>
                <w:color w:val="833C0B" w:themeColor="accent2" w:themeShade="80"/>
              </w:rPr>
              <w:t xml:space="preserve"> TBD</w:t>
            </w:r>
          </w:p>
        </w:tc>
        <w:tc>
          <w:tcPr>
            <w:tcW w:w="2880" w:type="dxa"/>
          </w:tcPr>
          <w:p w14:paraId="1A34583B" w14:textId="77777777" w:rsidR="00F75F65" w:rsidRDefault="00F75F65" w:rsidP="00BB1755">
            <w:pPr>
              <w:rPr>
                <w:u w:val="single"/>
              </w:rPr>
            </w:pPr>
            <w:r w:rsidRPr="006F0602">
              <w:rPr>
                <w:u w:val="single"/>
              </w:rPr>
              <w:t xml:space="preserve">Wednesday November </w:t>
            </w:r>
            <w:r>
              <w:rPr>
                <w:u w:val="single"/>
              </w:rPr>
              <w:t>15</w:t>
            </w:r>
            <w:r w:rsidRPr="006F0602">
              <w:rPr>
                <w:u w:val="single"/>
                <w:vertAlign w:val="superscript"/>
              </w:rPr>
              <w:t>th</w:t>
            </w:r>
            <w:r>
              <w:rPr>
                <w:u w:val="single"/>
              </w:rPr>
              <w:t xml:space="preserve"> </w:t>
            </w:r>
          </w:p>
          <w:p w14:paraId="65298B00" w14:textId="77777777" w:rsidR="00F75F65" w:rsidRPr="00171B7E" w:rsidRDefault="00F75F65" w:rsidP="00BB1755">
            <w:r w:rsidRPr="00171B7E">
              <w:t>In Class Workday and Q&amp;A session</w:t>
            </w:r>
          </w:p>
        </w:tc>
        <w:tc>
          <w:tcPr>
            <w:tcW w:w="2695" w:type="dxa"/>
          </w:tcPr>
          <w:p w14:paraId="05C6685A" w14:textId="77777777" w:rsidR="00F75F65" w:rsidRPr="006F0602" w:rsidRDefault="00F75F65" w:rsidP="00BB1755">
            <w:pPr>
              <w:rPr>
                <w:u w:val="single"/>
              </w:rPr>
            </w:pPr>
            <w:r w:rsidRPr="006F0602">
              <w:rPr>
                <w:u w:val="single"/>
              </w:rPr>
              <w:t>Friday November 17</w:t>
            </w:r>
            <w:r w:rsidRPr="006F0602">
              <w:rPr>
                <w:u w:val="single"/>
                <w:vertAlign w:val="superscript"/>
              </w:rPr>
              <w:t>th</w:t>
            </w:r>
            <w:r w:rsidRPr="006F0602">
              <w:rPr>
                <w:u w:val="single"/>
              </w:rPr>
              <w:t xml:space="preserve"> </w:t>
            </w:r>
          </w:p>
          <w:p w14:paraId="279E0702" w14:textId="77777777" w:rsidR="00F75F65" w:rsidRPr="00510442" w:rsidRDefault="00F75F65" w:rsidP="00BB1755">
            <w:pPr>
              <w:rPr>
                <w:b/>
                <w:bCs/>
              </w:rPr>
            </w:pPr>
            <w:r w:rsidRPr="00510442">
              <w:rPr>
                <w:b/>
                <w:bCs/>
              </w:rPr>
              <w:t xml:space="preserve">Multimodal Argumentative Presentation Assignment Due </w:t>
            </w:r>
          </w:p>
          <w:p w14:paraId="747FA80C" w14:textId="77777777" w:rsidR="00F75F65" w:rsidRDefault="00F75F65" w:rsidP="00BB1755">
            <w:r>
              <w:t xml:space="preserve">Multimodal Argumentative Assignment Reflection Due </w:t>
            </w:r>
          </w:p>
          <w:p w14:paraId="605EC9C5" w14:textId="77777777" w:rsidR="00F75F65" w:rsidRDefault="00F75F65" w:rsidP="00BB1755"/>
        </w:tc>
      </w:tr>
      <w:tr w:rsidR="00F75F65" w14:paraId="66DA00DA" w14:textId="77777777" w:rsidTr="00BB1755">
        <w:trPr>
          <w:cantSplit/>
        </w:trPr>
        <w:tc>
          <w:tcPr>
            <w:tcW w:w="1075" w:type="dxa"/>
          </w:tcPr>
          <w:p w14:paraId="630F118D" w14:textId="77777777" w:rsidR="00F75F65" w:rsidRDefault="00F75F65" w:rsidP="00BB1755">
            <w:r>
              <w:lastRenderedPageBreak/>
              <w:t>Week 15</w:t>
            </w:r>
          </w:p>
        </w:tc>
        <w:tc>
          <w:tcPr>
            <w:tcW w:w="2700" w:type="dxa"/>
          </w:tcPr>
          <w:p w14:paraId="54212F1B" w14:textId="77777777" w:rsidR="00F75F65" w:rsidRPr="00F84869" w:rsidRDefault="00F75F65" w:rsidP="00BB1755">
            <w:pPr>
              <w:rPr>
                <w:u w:val="single"/>
              </w:rPr>
            </w:pPr>
            <w:r w:rsidRPr="00F84869">
              <w:rPr>
                <w:u w:val="single"/>
              </w:rPr>
              <w:t>Monday November 20</w:t>
            </w:r>
            <w:r w:rsidRPr="00F84869">
              <w:rPr>
                <w:u w:val="single"/>
                <w:vertAlign w:val="superscript"/>
              </w:rPr>
              <w:t>th</w:t>
            </w:r>
            <w:r w:rsidRPr="00F84869">
              <w:rPr>
                <w:u w:val="single"/>
              </w:rPr>
              <w:t xml:space="preserve"> </w:t>
            </w:r>
          </w:p>
          <w:p w14:paraId="1818F355" w14:textId="77777777" w:rsidR="00F75F65" w:rsidRDefault="00F75F65" w:rsidP="00BB1755"/>
          <w:p w14:paraId="103BB329" w14:textId="77777777" w:rsidR="00F75F65" w:rsidRDefault="00F75F65" w:rsidP="00BB1755">
            <w:r>
              <w:t>No Class – Fall Break</w:t>
            </w:r>
          </w:p>
          <w:p w14:paraId="5D54F6F9" w14:textId="77777777" w:rsidR="00F75F65" w:rsidRPr="000A4F13" w:rsidRDefault="00F75F65" w:rsidP="00BB1755"/>
        </w:tc>
        <w:tc>
          <w:tcPr>
            <w:tcW w:w="2880" w:type="dxa"/>
          </w:tcPr>
          <w:p w14:paraId="1F938873" w14:textId="77777777" w:rsidR="00F75F65" w:rsidRPr="00F84869" w:rsidRDefault="00F75F65" w:rsidP="00BB1755">
            <w:pPr>
              <w:rPr>
                <w:u w:val="single"/>
              </w:rPr>
            </w:pPr>
            <w:r w:rsidRPr="00F84869">
              <w:rPr>
                <w:u w:val="single"/>
              </w:rPr>
              <w:t>Wednesday November 22</w:t>
            </w:r>
            <w:r w:rsidRPr="00F84869">
              <w:rPr>
                <w:u w:val="single"/>
                <w:vertAlign w:val="superscript"/>
              </w:rPr>
              <w:t>nd</w:t>
            </w:r>
            <w:r w:rsidRPr="00F84869">
              <w:rPr>
                <w:u w:val="single"/>
              </w:rPr>
              <w:t xml:space="preserve"> </w:t>
            </w:r>
          </w:p>
          <w:p w14:paraId="79E65D05" w14:textId="77777777" w:rsidR="00F75F65" w:rsidRDefault="00F75F65" w:rsidP="00BB1755"/>
          <w:p w14:paraId="158B8054" w14:textId="77777777" w:rsidR="00F75F65" w:rsidRDefault="00F75F65" w:rsidP="00BB1755">
            <w:r>
              <w:t xml:space="preserve">No Class – Fall Break </w:t>
            </w:r>
          </w:p>
          <w:p w14:paraId="23C6E591" w14:textId="77777777" w:rsidR="00F75F65" w:rsidRDefault="00F75F65" w:rsidP="00BB1755"/>
        </w:tc>
        <w:tc>
          <w:tcPr>
            <w:tcW w:w="2695" w:type="dxa"/>
          </w:tcPr>
          <w:p w14:paraId="2061B75B" w14:textId="77777777" w:rsidR="00F75F65" w:rsidRPr="00F84869" w:rsidRDefault="00F75F65" w:rsidP="00BB1755">
            <w:pPr>
              <w:rPr>
                <w:u w:val="single"/>
              </w:rPr>
            </w:pPr>
            <w:r w:rsidRPr="00F84869">
              <w:rPr>
                <w:u w:val="single"/>
              </w:rPr>
              <w:t>Friday November 24</w:t>
            </w:r>
            <w:r w:rsidRPr="00F84869">
              <w:rPr>
                <w:u w:val="single"/>
                <w:vertAlign w:val="superscript"/>
              </w:rPr>
              <w:t>th</w:t>
            </w:r>
            <w:r w:rsidRPr="00F84869">
              <w:rPr>
                <w:u w:val="single"/>
              </w:rPr>
              <w:t xml:space="preserve"> </w:t>
            </w:r>
          </w:p>
          <w:p w14:paraId="5FC3E311" w14:textId="77777777" w:rsidR="00F75F65" w:rsidRDefault="00F75F65" w:rsidP="00BB1755"/>
          <w:p w14:paraId="78EAE82D" w14:textId="77777777" w:rsidR="00F75F65" w:rsidRDefault="00F75F65" w:rsidP="00BB1755">
            <w:r>
              <w:t xml:space="preserve">No Class – Fall Break </w:t>
            </w:r>
          </w:p>
        </w:tc>
      </w:tr>
      <w:tr w:rsidR="00F75F65" w14:paraId="1B0F1DFD" w14:textId="77777777" w:rsidTr="00BB1755">
        <w:trPr>
          <w:cantSplit/>
        </w:trPr>
        <w:tc>
          <w:tcPr>
            <w:tcW w:w="1075" w:type="dxa"/>
          </w:tcPr>
          <w:p w14:paraId="545FAACC" w14:textId="77777777" w:rsidR="00F75F65" w:rsidRDefault="00F75F65" w:rsidP="00BB1755">
            <w:r>
              <w:t>Week 16</w:t>
            </w:r>
          </w:p>
        </w:tc>
        <w:tc>
          <w:tcPr>
            <w:tcW w:w="2700" w:type="dxa"/>
          </w:tcPr>
          <w:p w14:paraId="75283AC2" w14:textId="77777777" w:rsidR="00F75F65" w:rsidRPr="00F84869" w:rsidRDefault="00F75F65" w:rsidP="00BB1755">
            <w:pPr>
              <w:rPr>
                <w:u w:val="single"/>
              </w:rPr>
            </w:pPr>
            <w:r w:rsidRPr="00F84869">
              <w:rPr>
                <w:u w:val="single"/>
              </w:rPr>
              <w:t>Monday November 27</w:t>
            </w:r>
            <w:r w:rsidRPr="00F84869">
              <w:rPr>
                <w:u w:val="single"/>
                <w:vertAlign w:val="superscript"/>
              </w:rPr>
              <w:t>th</w:t>
            </w:r>
            <w:r w:rsidRPr="00F84869">
              <w:rPr>
                <w:u w:val="single"/>
              </w:rPr>
              <w:t xml:space="preserve"> </w:t>
            </w:r>
          </w:p>
          <w:p w14:paraId="23631ED6" w14:textId="77777777" w:rsidR="00F75F65" w:rsidRPr="00510442" w:rsidRDefault="00F75F65" w:rsidP="00BB1755">
            <w:pPr>
              <w:rPr>
                <w:b/>
                <w:bCs/>
              </w:rPr>
            </w:pPr>
            <w:r w:rsidRPr="00510442">
              <w:rPr>
                <w:b/>
                <w:bCs/>
              </w:rPr>
              <w:t>Final Portfolio Presentations</w:t>
            </w:r>
          </w:p>
        </w:tc>
        <w:tc>
          <w:tcPr>
            <w:tcW w:w="2880" w:type="dxa"/>
          </w:tcPr>
          <w:p w14:paraId="2CA2C30C" w14:textId="77777777" w:rsidR="00F75F65" w:rsidRPr="00F84869" w:rsidRDefault="00F75F65" w:rsidP="00BB1755">
            <w:pPr>
              <w:rPr>
                <w:u w:val="single"/>
              </w:rPr>
            </w:pPr>
            <w:r w:rsidRPr="00F84869">
              <w:rPr>
                <w:u w:val="single"/>
              </w:rPr>
              <w:t>Wednesday November 29</w:t>
            </w:r>
            <w:r w:rsidRPr="00F84869">
              <w:rPr>
                <w:u w:val="single"/>
                <w:vertAlign w:val="superscript"/>
              </w:rPr>
              <w:t>th</w:t>
            </w:r>
            <w:r w:rsidRPr="00F84869">
              <w:rPr>
                <w:u w:val="single"/>
              </w:rPr>
              <w:t xml:space="preserve"> </w:t>
            </w:r>
          </w:p>
          <w:p w14:paraId="7B216BE3" w14:textId="77777777" w:rsidR="00F75F65" w:rsidRPr="00510442" w:rsidRDefault="00F75F65" w:rsidP="00BB1755">
            <w:pPr>
              <w:rPr>
                <w:b/>
                <w:bCs/>
              </w:rPr>
            </w:pPr>
            <w:r w:rsidRPr="00510442">
              <w:rPr>
                <w:b/>
                <w:bCs/>
              </w:rPr>
              <w:t>Final Portfolio Presentations</w:t>
            </w:r>
          </w:p>
        </w:tc>
        <w:tc>
          <w:tcPr>
            <w:tcW w:w="2695" w:type="dxa"/>
          </w:tcPr>
          <w:p w14:paraId="4C34DD13" w14:textId="77777777" w:rsidR="00F75F65" w:rsidRPr="00F84869" w:rsidRDefault="00F75F65" w:rsidP="00BB1755">
            <w:pPr>
              <w:rPr>
                <w:u w:val="single"/>
              </w:rPr>
            </w:pPr>
            <w:r w:rsidRPr="00F84869">
              <w:rPr>
                <w:u w:val="single"/>
              </w:rPr>
              <w:t>Friday December 1</w:t>
            </w:r>
            <w:r w:rsidRPr="00F84869">
              <w:rPr>
                <w:u w:val="single"/>
                <w:vertAlign w:val="superscript"/>
              </w:rPr>
              <w:t>st</w:t>
            </w:r>
            <w:r w:rsidRPr="00F84869">
              <w:rPr>
                <w:u w:val="single"/>
              </w:rPr>
              <w:t xml:space="preserve"> </w:t>
            </w:r>
          </w:p>
          <w:p w14:paraId="2311F440" w14:textId="77777777" w:rsidR="00F75F65" w:rsidRPr="00510442" w:rsidRDefault="00F75F65" w:rsidP="00BB1755">
            <w:pPr>
              <w:rPr>
                <w:b/>
                <w:bCs/>
              </w:rPr>
            </w:pPr>
            <w:r w:rsidRPr="00510442">
              <w:rPr>
                <w:b/>
                <w:bCs/>
              </w:rPr>
              <w:t>Final Portfolio Presentations</w:t>
            </w:r>
          </w:p>
          <w:p w14:paraId="02D406A2" w14:textId="77777777" w:rsidR="00F75F65" w:rsidRDefault="00F75F65" w:rsidP="00BB1755"/>
        </w:tc>
      </w:tr>
      <w:tr w:rsidR="00F75F65" w14:paraId="42630B7A" w14:textId="77777777" w:rsidTr="00BB1755">
        <w:trPr>
          <w:cantSplit/>
        </w:trPr>
        <w:tc>
          <w:tcPr>
            <w:tcW w:w="1075" w:type="dxa"/>
          </w:tcPr>
          <w:p w14:paraId="2DFE420A" w14:textId="77777777" w:rsidR="00F75F65" w:rsidRDefault="00F75F65" w:rsidP="00BB1755">
            <w:r>
              <w:t>Week 17</w:t>
            </w:r>
          </w:p>
        </w:tc>
        <w:tc>
          <w:tcPr>
            <w:tcW w:w="2700" w:type="dxa"/>
          </w:tcPr>
          <w:p w14:paraId="0E383CEC" w14:textId="77777777" w:rsidR="00F75F65" w:rsidRPr="00F84869" w:rsidRDefault="00F75F65" w:rsidP="00BB1755">
            <w:pPr>
              <w:rPr>
                <w:u w:val="single"/>
              </w:rPr>
            </w:pPr>
            <w:r w:rsidRPr="00F84869">
              <w:rPr>
                <w:u w:val="single"/>
              </w:rPr>
              <w:t>Monday December 4</w:t>
            </w:r>
            <w:r w:rsidRPr="00F84869">
              <w:rPr>
                <w:u w:val="single"/>
                <w:vertAlign w:val="superscript"/>
              </w:rPr>
              <w:t>th</w:t>
            </w:r>
            <w:r w:rsidRPr="00F84869">
              <w:rPr>
                <w:u w:val="single"/>
              </w:rPr>
              <w:t xml:space="preserve"> </w:t>
            </w:r>
          </w:p>
          <w:p w14:paraId="1E85E18F" w14:textId="77777777" w:rsidR="00F75F65" w:rsidRPr="00510442" w:rsidRDefault="00F75F65" w:rsidP="00BB1755">
            <w:pPr>
              <w:rPr>
                <w:b/>
                <w:bCs/>
              </w:rPr>
            </w:pPr>
            <w:r w:rsidRPr="00510442">
              <w:rPr>
                <w:b/>
                <w:bCs/>
              </w:rPr>
              <w:t>Final Portfolio Presentations</w:t>
            </w:r>
          </w:p>
          <w:p w14:paraId="112AEACB" w14:textId="77777777" w:rsidR="00F75F65" w:rsidRDefault="00F75F65" w:rsidP="00BB1755">
            <w:r>
              <w:t xml:space="preserve">Last Day to submit any </w:t>
            </w:r>
            <w:r w:rsidRPr="00C205F2">
              <w:rPr>
                <w:i/>
                <w:iCs/>
              </w:rPr>
              <w:t>approved</w:t>
            </w:r>
            <w:r>
              <w:t xml:space="preserve"> late work </w:t>
            </w:r>
          </w:p>
          <w:p w14:paraId="367E17EE" w14:textId="77777777" w:rsidR="00F75F65" w:rsidRDefault="00F75F65" w:rsidP="00BB1755">
            <w:r>
              <w:t>Last Day of Classes</w:t>
            </w:r>
          </w:p>
          <w:p w14:paraId="1E68E96B" w14:textId="77777777" w:rsidR="00F75F65" w:rsidRDefault="00F75F65" w:rsidP="00BB1755"/>
        </w:tc>
        <w:tc>
          <w:tcPr>
            <w:tcW w:w="2880" w:type="dxa"/>
          </w:tcPr>
          <w:p w14:paraId="39CF6D30" w14:textId="77777777" w:rsidR="00F75F65" w:rsidRDefault="00F75F65" w:rsidP="00BB1755"/>
        </w:tc>
        <w:tc>
          <w:tcPr>
            <w:tcW w:w="2695" w:type="dxa"/>
          </w:tcPr>
          <w:p w14:paraId="659C9092" w14:textId="77777777" w:rsidR="00F75F65" w:rsidRDefault="00F75F65" w:rsidP="00BB1755"/>
        </w:tc>
      </w:tr>
    </w:tbl>
    <w:p w14:paraId="1C057E15" w14:textId="77777777" w:rsidR="00A47BAE" w:rsidRPr="00B417D5" w:rsidRDefault="00A47BAE" w:rsidP="00A47BAE"/>
    <w:sectPr w:rsidR="00A47BAE" w:rsidRPr="00B417D5" w:rsidSect="00D939E6">
      <w:headerReference w:type="even" r:id="rId25"/>
      <w:headerReference w:type="default" r:id="rId26"/>
      <w:footerReference w:type="even" r:id="rId27"/>
      <w:footerReference w:type="default" r:id="rId28"/>
      <w:headerReference w:type="first" r:id="rId29"/>
      <w:footerReference w:type="first" r:id="rId30"/>
      <w:type w:val="continuous"/>
      <w:pgSz w:w="12240" w:h="15840"/>
      <w:pgMar w:top="720" w:right="720" w:bottom="720" w:left="720" w:header="0" w:footer="0" w:gutter="0"/>
      <w:cols w:space="0" w:equalWidth="0">
        <w:col w:w="110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9866" w14:textId="77777777" w:rsidR="001F5EF4" w:rsidRDefault="001F5EF4" w:rsidP="00432189">
      <w:r>
        <w:separator/>
      </w:r>
    </w:p>
    <w:p w14:paraId="6AE72CA9" w14:textId="77777777" w:rsidR="001F5EF4" w:rsidRDefault="001F5EF4"/>
  </w:endnote>
  <w:endnote w:type="continuationSeparator" w:id="0">
    <w:p w14:paraId="15BBC537" w14:textId="77777777" w:rsidR="001F5EF4" w:rsidRDefault="001F5EF4" w:rsidP="00432189">
      <w:r>
        <w:continuationSeparator/>
      </w:r>
    </w:p>
    <w:p w14:paraId="5F897CD6" w14:textId="77777777" w:rsidR="001F5EF4" w:rsidRDefault="001F5EF4"/>
  </w:endnote>
  <w:endnote w:type="continuationNotice" w:id="1">
    <w:p w14:paraId="2DC655F0" w14:textId="77777777" w:rsidR="001F5EF4" w:rsidRDefault="001F5EF4"/>
    <w:p w14:paraId="2CDBB0AE" w14:textId="77777777" w:rsidR="001F5EF4" w:rsidRDefault="001F5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8DE2" w14:textId="77777777" w:rsidR="00843724" w:rsidRDefault="00843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4446104"/>
      <w:docPartObj>
        <w:docPartGallery w:val="Page Numbers (Bottom of Page)"/>
        <w:docPartUnique/>
      </w:docPartObj>
    </w:sdtPr>
    <w:sdtContent>
      <w:sdt>
        <w:sdtPr>
          <w:id w:val="1728636285"/>
          <w:docPartObj>
            <w:docPartGallery w:val="Page Numbers (Top of Page)"/>
            <w:docPartUnique/>
          </w:docPartObj>
        </w:sdtPr>
        <w:sdtContent>
          <w:p w14:paraId="47BE5938" w14:textId="77777777" w:rsidR="000E28D8" w:rsidRDefault="00D939E6" w:rsidP="000E28D8">
            <w:pPr>
              <w:pStyle w:val="Footer"/>
              <w:spacing w:before="240"/>
              <w:jc w:val="center"/>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6CB4CD70" w14:textId="40ACFEF8" w:rsidR="00D939E6" w:rsidRDefault="00000000">
            <w:pPr>
              <w:pStyle w:val="Footer"/>
              <w:jc w:val="center"/>
            </w:pPr>
          </w:p>
        </w:sdtContent>
      </w:sdt>
    </w:sdtContent>
  </w:sdt>
  <w:p w14:paraId="4733C7F5" w14:textId="77777777" w:rsidR="003C68BF" w:rsidRDefault="003C68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DB0D" w14:textId="77777777" w:rsidR="00843724" w:rsidRDefault="00843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690D" w14:textId="77777777" w:rsidR="001F5EF4" w:rsidRDefault="001F5EF4" w:rsidP="00432189">
      <w:r>
        <w:separator/>
      </w:r>
    </w:p>
    <w:p w14:paraId="64751334" w14:textId="77777777" w:rsidR="001F5EF4" w:rsidRDefault="001F5EF4"/>
  </w:footnote>
  <w:footnote w:type="continuationSeparator" w:id="0">
    <w:p w14:paraId="7FED3FD7" w14:textId="77777777" w:rsidR="001F5EF4" w:rsidRDefault="001F5EF4" w:rsidP="00432189">
      <w:r>
        <w:continuationSeparator/>
      </w:r>
    </w:p>
    <w:p w14:paraId="4BB71E9B" w14:textId="77777777" w:rsidR="001F5EF4" w:rsidRDefault="001F5EF4"/>
  </w:footnote>
  <w:footnote w:type="continuationNotice" w:id="1">
    <w:p w14:paraId="56D063F6" w14:textId="77777777" w:rsidR="001F5EF4" w:rsidRDefault="001F5EF4"/>
    <w:p w14:paraId="1397AEF5" w14:textId="77777777" w:rsidR="001F5EF4" w:rsidRDefault="001F5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9108" w14:textId="77777777" w:rsidR="00843724" w:rsidRDefault="008437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7EA1" w14:textId="77777777" w:rsidR="00843724" w:rsidRDefault="00843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8F07E" w14:textId="77777777" w:rsidR="00843724" w:rsidRDefault="00843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46E87CCC"/>
    <w:lvl w:ilvl="0" w:tplc="3C20F072">
      <w:start w:val="1"/>
      <w:numFmt w:val="bullet"/>
      <w:lvlText w:val=" "/>
      <w:lvlJc w:val="left"/>
    </w:lvl>
    <w:lvl w:ilvl="1" w:tplc="0F742512">
      <w:start w:val="1"/>
      <w:numFmt w:val="bullet"/>
      <w:lvlText w:val=""/>
      <w:lvlJc w:val="left"/>
    </w:lvl>
    <w:lvl w:ilvl="2" w:tplc="ACDAD812">
      <w:start w:val="1"/>
      <w:numFmt w:val="bullet"/>
      <w:lvlText w:val=""/>
      <w:lvlJc w:val="left"/>
    </w:lvl>
    <w:lvl w:ilvl="3" w:tplc="A5AC2A76">
      <w:start w:val="1"/>
      <w:numFmt w:val="bullet"/>
      <w:lvlText w:val=""/>
      <w:lvlJc w:val="left"/>
    </w:lvl>
    <w:lvl w:ilvl="4" w:tplc="5E7E838E">
      <w:start w:val="1"/>
      <w:numFmt w:val="bullet"/>
      <w:lvlText w:val=""/>
      <w:lvlJc w:val="left"/>
    </w:lvl>
    <w:lvl w:ilvl="5" w:tplc="3CB439AA">
      <w:start w:val="1"/>
      <w:numFmt w:val="bullet"/>
      <w:lvlText w:val=""/>
      <w:lvlJc w:val="left"/>
    </w:lvl>
    <w:lvl w:ilvl="6" w:tplc="8E608BA8">
      <w:start w:val="1"/>
      <w:numFmt w:val="bullet"/>
      <w:lvlText w:val=""/>
      <w:lvlJc w:val="left"/>
    </w:lvl>
    <w:lvl w:ilvl="7" w:tplc="3F40EC9E">
      <w:start w:val="1"/>
      <w:numFmt w:val="bullet"/>
      <w:lvlText w:val=""/>
      <w:lvlJc w:val="left"/>
    </w:lvl>
    <w:lvl w:ilvl="8" w:tplc="121C0224">
      <w:start w:val="1"/>
      <w:numFmt w:val="bullet"/>
      <w:lvlText w:val=""/>
      <w:lvlJc w:val="left"/>
    </w:lvl>
  </w:abstractNum>
  <w:abstractNum w:abstractNumId="1" w15:restartNumberingAfterBreak="0">
    <w:nsid w:val="00000002"/>
    <w:multiLevelType w:val="hybridMultilevel"/>
    <w:tmpl w:val="3D1B58BA"/>
    <w:lvl w:ilvl="0" w:tplc="E5A206B0">
      <w:start w:val="1"/>
      <w:numFmt w:val="bullet"/>
      <w:lvlText w:val=" "/>
      <w:lvlJc w:val="left"/>
    </w:lvl>
    <w:lvl w:ilvl="1" w:tplc="0B58A2F0">
      <w:start w:val="1"/>
      <w:numFmt w:val="bullet"/>
      <w:lvlText w:val=""/>
      <w:lvlJc w:val="left"/>
    </w:lvl>
    <w:lvl w:ilvl="2" w:tplc="58BE06E8">
      <w:start w:val="1"/>
      <w:numFmt w:val="bullet"/>
      <w:lvlText w:val=""/>
      <w:lvlJc w:val="left"/>
    </w:lvl>
    <w:lvl w:ilvl="3" w:tplc="73A4BE1C">
      <w:start w:val="1"/>
      <w:numFmt w:val="bullet"/>
      <w:lvlText w:val=""/>
      <w:lvlJc w:val="left"/>
    </w:lvl>
    <w:lvl w:ilvl="4" w:tplc="E752D29C">
      <w:start w:val="1"/>
      <w:numFmt w:val="bullet"/>
      <w:lvlText w:val=""/>
      <w:lvlJc w:val="left"/>
    </w:lvl>
    <w:lvl w:ilvl="5" w:tplc="2A486A2E">
      <w:start w:val="1"/>
      <w:numFmt w:val="bullet"/>
      <w:lvlText w:val=""/>
      <w:lvlJc w:val="left"/>
    </w:lvl>
    <w:lvl w:ilvl="6" w:tplc="DC16B926">
      <w:start w:val="1"/>
      <w:numFmt w:val="bullet"/>
      <w:lvlText w:val=""/>
      <w:lvlJc w:val="left"/>
    </w:lvl>
    <w:lvl w:ilvl="7" w:tplc="5D38A8CC">
      <w:start w:val="1"/>
      <w:numFmt w:val="bullet"/>
      <w:lvlText w:val=""/>
      <w:lvlJc w:val="left"/>
    </w:lvl>
    <w:lvl w:ilvl="8" w:tplc="2924D2CA">
      <w:start w:val="1"/>
      <w:numFmt w:val="bullet"/>
      <w:lvlText w:val=""/>
      <w:lvlJc w:val="left"/>
    </w:lvl>
  </w:abstractNum>
  <w:abstractNum w:abstractNumId="2" w15:restartNumberingAfterBreak="0">
    <w:nsid w:val="00000003"/>
    <w:multiLevelType w:val="hybridMultilevel"/>
    <w:tmpl w:val="507ED7AA"/>
    <w:lvl w:ilvl="0" w:tplc="494A0014">
      <w:start w:val="1"/>
      <w:numFmt w:val="bullet"/>
      <w:lvlText w:val=" "/>
      <w:lvlJc w:val="left"/>
    </w:lvl>
    <w:lvl w:ilvl="1" w:tplc="8084BB6C">
      <w:start w:val="1"/>
      <w:numFmt w:val="bullet"/>
      <w:lvlText w:val=""/>
      <w:lvlJc w:val="left"/>
    </w:lvl>
    <w:lvl w:ilvl="2" w:tplc="8E84C700">
      <w:start w:val="1"/>
      <w:numFmt w:val="bullet"/>
      <w:lvlText w:val=""/>
      <w:lvlJc w:val="left"/>
    </w:lvl>
    <w:lvl w:ilvl="3" w:tplc="C2AA70A0">
      <w:start w:val="1"/>
      <w:numFmt w:val="bullet"/>
      <w:lvlText w:val=""/>
      <w:lvlJc w:val="left"/>
    </w:lvl>
    <w:lvl w:ilvl="4" w:tplc="3418D250">
      <w:start w:val="1"/>
      <w:numFmt w:val="bullet"/>
      <w:lvlText w:val=""/>
      <w:lvlJc w:val="left"/>
    </w:lvl>
    <w:lvl w:ilvl="5" w:tplc="01161194">
      <w:start w:val="1"/>
      <w:numFmt w:val="bullet"/>
      <w:lvlText w:val=""/>
      <w:lvlJc w:val="left"/>
    </w:lvl>
    <w:lvl w:ilvl="6" w:tplc="B30659F4">
      <w:start w:val="1"/>
      <w:numFmt w:val="bullet"/>
      <w:lvlText w:val=""/>
      <w:lvlJc w:val="left"/>
    </w:lvl>
    <w:lvl w:ilvl="7" w:tplc="7BBC715A">
      <w:start w:val="1"/>
      <w:numFmt w:val="bullet"/>
      <w:lvlText w:val=""/>
      <w:lvlJc w:val="left"/>
    </w:lvl>
    <w:lvl w:ilvl="8" w:tplc="21984624">
      <w:start w:val="1"/>
      <w:numFmt w:val="bullet"/>
      <w:lvlText w:val=""/>
      <w:lvlJc w:val="left"/>
    </w:lvl>
  </w:abstractNum>
  <w:abstractNum w:abstractNumId="3" w15:restartNumberingAfterBreak="0">
    <w:nsid w:val="00000004"/>
    <w:multiLevelType w:val="hybridMultilevel"/>
    <w:tmpl w:val="2EB141F2"/>
    <w:lvl w:ilvl="0" w:tplc="B9C68D14">
      <w:start w:val="1"/>
      <w:numFmt w:val="bullet"/>
      <w:lvlText w:val=" "/>
      <w:lvlJc w:val="left"/>
    </w:lvl>
    <w:lvl w:ilvl="1" w:tplc="E3D63FCE">
      <w:start w:val="1"/>
      <w:numFmt w:val="bullet"/>
      <w:lvlText w:val=""/>
      <w:lvlJc w:val="left"/>
    </w:lvl>
    <w:lvl w:ilvl="2" w:tplc="331ACB02">
      <w:start w:val="1"/>
      <w:numFmt w:val="bullet"/>
      <w:lvlText w:val=""/>
      <w:lvlJc w:val="left"/>
    </w:lvl>
    <w:lvl w:ilvl="3" w:tplc="B4222482">
      <w:start w:val="1"/>
      <w:numFmt w:val="bullet"/>
      <w:lvlText w:val=""/>
      <w:lvlJc w:val="left"/>
    </w:lvl>
    <w:lvl w:ilvl="4" w:tplc="EC6C7218">
      <w:start w:val="1"/>
      <w:numFmt w:val="bullet"/>
      <w:lvlText w:val=""/>
      <w:lvlJc w:val="left"/>
    </w:lvl>
    <w:lvl w:ilvl="5" w:tplc="923C8016">
      <w:start w:val="1"/>
      <w:numFmt w:val="bullet"/>
      <w:lvlText w:val=""/>
      <w:lvlJc w:val="left"/>
    </w:lvl>
    <w:lvl w:ilvl="6" w:tplc="570E1F72">
      <w:start w:val="1"/>
      <w:numFmt w:val="bullet"/>
      <w:lvlText w:val=""/>
      <w:lvlJc w:val="left"/>
    </w:lvl>
    <w:lvl w:ilvl="7" w:tplc="D898D23E">
      <w:start w:val="1"/>
      <w:numFmt w:val="bullet"/>
      <w:lvlText w:val=""/>
      <w:lvlJc w:val="left"/>
    </w:lvl>
    <w:lvl w:ilvl="8" w:tplc="21B0CFC2">
      <w:start w:val="1"/>
      <w:numFmt w:val="bullet"/>
      <w:lvlText w:val=""/>
      <w:lvlJc w:val="left"/>
    </w:lvl>
  </w:abstractNum>
  <w:abstractNum w:abstractNumId="4" w15:restartNumberingAfterBreak="0">
    <w:nsid w:val="00000005"/>
    <w:multiLevelType w:val="hybridMultilevel"/>
    <w:tmpl w:val="41B71EFA"/>
    <w:lvl w:ilvl="0" w:tplc="3300F026">
      <w:start w:val="1"/>
      <w:numFmt w:val="bullet"/>
      <w:lvlText w:val=" "/>
      <w:lvlJc w:val="left"/>
    </w:lvl>
    <w:lvl w:ilvl="1" w:tplc="9D3453B4">
      <w:start w:val="1"/>
      <w:numFmt w:val="bullet"/>
      <w:lvlText w:val=""/>
      <w:lvlJc w:val="left"/>
    </w:lvl>
    <w:lvl w:ilvl="2" w:tplc="883613F8">
      <w:start w:val="1"/>
      <w:numFmt w:val="bullet"/>
      <w:lvlText w:val=""/>
      <w:lvlJc w:val="left"/>
    </w:lvl>
    <w:lvl w:ilvl="3" w:tplc="649C27A8">
      <w:start w:val="1"/>
      <w:numFmt w:val="bullet"/>
      <w:lvlText w:val=""/>
      <w:lvlJc w:val="left"/>
    </w:lvl>
    <w:lvl w:ilvl="4" w:tplc="C7582F36">
      <w:start w:val="1"/>
      <w:numFmt w:val="bullet"/>
      <w:lvlText w:val=""/>
      <w:lvlJc w:val="left"/>
    </w:lvl>
    <w:lvl w:ilvl="5" w:tplc="A89011CE">
      <w:start w:val="1"/>
      <w:numFmt w:val="bullet"/>
      <w:lvlText w:val=""/>
      <w:lvlJc w:val="left"/>
    </w:lvl>
    <w:lvl w:ilvl="6" w:tplc="59A21374">
      <w:start w:val="1"/>
      <w:numFmt w:val="bullet"/>
      <w:lvlText w:val=""/>
      <w:lvlJc w:val="left"/>
    </w:lvl>
    <w:lvl w:ilvl="7" w:tplc="97D44E2C">
      <w:start w:val="1"/>
      <w:numFmt w:val="bullet"/>
      <w:lvlText w:val=""/>
      <w:lvlJc w:val="left"/>
    </w:lvl>
    <w:lvl w:ilvl="8" w:tplc="76ECDBA6">
      <w:start w:val="1"/>
      <w:numFmt w:val="bullet"/>
      <w:lvlText w:val=""/>
      <w:lvlJc w:val="left"/>
    </w:lvl>
  </w:abstractNum>
  <w:abstractNum w:abstractNumId="5" w15:restartNumberingAfterBreak="0">
    <w:nsid w:val="00000006"/>
    <w:multiLevelType w:val="hybridMultilevel"/>
    <w:tmpl w:val="79E2A9E2"/>
    <w:lvl w:ilvl="0" w:tplc="14BA7FF8">
      <w:start w:val="1"/>
      <w:numFmt w:val="bullet"/>
      <w:lvlText w:val=" "/>
      <w:lvlJc w:val="left"/>
    </w:lvl>
    <w:lvl w:ilvl="1" w:tplc="C9C4D94E">
      <w:start w:val="1"/>
      <w:numFmt w:val="bullet"/>
      <w:lvlText w:val=""/>
      <w:lvlJc w:val="left"/>
    </w:lvl>
    <w:lvl w:ilvl="2" w:tplc="0A7229AE">
      <w:start w:val="1"/>
      <w:numFmt w:val="bullet"/>
      <w:lvlText w:val=""/>
      <w:lvlJc w:val="left"/>
    </w:lvl>
    <w:lvl w:ilvl="3" w:tplc="694E7684">
      <w:start w:val="1"/>
      <w:numFmt w:val="bullet"/>
      <w:lvlText w:val=""/>
      <w:lvlJc w:val="left"/>
    </w:lvl>
    <w:lvl w:ilvl="4" w:tplc="1C60E582">
      <w:start w:val="1"/>
      <w:numFmt w:val="bullet"/>
      <w:lvlText w:val=""/>
      <w:lvlJc w:val="left"/>
    </w:lvl>
    <w:lvl w:ilvl="5" w:tplc="398407FA">
      <w:start w:val="1"/>
      <w:numFmt w:val="bullet"/>
      <w:lvlText w:val=""/>
      <w:lvlJc w:val="left"/>
    </w:lvl>
    <w:lvl w:ilvl="6" w:tplc="6F2EAB3C">
      <w:start w:val="1"/>
      <w:numFmt w:val="bullet"/>
      <w:lvlText w:val=""/>
      <w:lvlJc w:val="left"/>
    </w:lvl>
    <w:lvl w:ilvl="7" w:tplc="97449254">
      <w:start w:val="1"/>
      <w:numFmt w:val="bullet"/>
      <w:lvlText w:val=""/>
      <w:lvlJc w:val="left"/>
    </w:lvl>
    <w:lvl w:ilvl="8" w:tplc="22AC822C">
      <w:start w:val="1"/>
      <w:numFmt w:val="bullet"/>
      <w:lvlText w:val=""/>
      <w:lvlJc w:val="left"/>
    </w:lvl>
  </w:abstractNum>
  <w:abstractNum w:abstractNumId="6" w15:restartNumberingAfterBreak="0">
    <w:nsid w:val="00000007"/>
    <w:multiLevelType w:val="hybridMultilevel"/>
    <w:tmpl w:val="7545E146"/>
    <w:lvl w:ilvl="0" w:tplc="7CF64722">
      <w:start w:val="1"/>
      <w:numFmt w:val="bullet"/>
      <w:lvlText w:val=" "/>
      <w:lvlJc w:val="left"/>
    </w:lvl>
    <w:lvl w:ilvl="1" w:tplc="7446461E">
      <w:start w:val="1"/>
      <w:numFmt w:val="bullet"/>
      <w:lvlText w:val=""/>
      <w:lvlJc w:val="left"/>
    </w:lvl>
    <w:lvl w:ilvl="2" w:tplc="60B809AA">
      <w:start w:val="1"/>
      <w:numFmt w:val="bullet"/>
      <w:lvlText w:val=""/>
      <w:lvlJc w:val="left"/>
    </w:lvl>
    <w:lvl w:ilvl="3" w:tplc="0422F7EE">
      <w:start w:val="1"/>
      <w:numFmt w:val="bullet"/>
      <w:lvlText w:val=""/>
      <w:lvlJc w:val="left"/>
    </w:lvl>
    <w:lvl w:ilvl="4" w:tplc="323A4D70">
      <w:start w:val="1"/>
      <w:numFmt w:val="bullet"/>
      <w:lvlText w:val=""/>
      <w:lvlJc w:val="left"/>
    </w:lvl>
    <w:lvl w:ilvl="5" w:tplc="50368798">
      <w:start w:val="1"/>
      <w:numFmt w:val="bullet"/>
      <w:lvlText w:val=""/>
      <w:lvlJc w:val="left"/>
    </w:lvl>
    <w:lvl w:ilvl="6" w:tplc="406273B4">
      <w:start w:val="1"/>
      <w:numFmt w:val="bullet"/>
      <w:lvlText w:val=""/>
      <w:lvlJc w:val="left"/>
    </w:lvl>
    <w:lvl w:ilvl="7" w:tplc="2F52CC36">
      <w:start w:val="1"/>
      <w:numFmt w:val="bullet"/>
      <w:lvlText w:val=""/>
      <w:lvlJc w:val="left"/>
    </w:lvl>
    <w:lvl w:ilvl="8" w:tplc="A7BC6106">
      <w:start w:val="1"/>
      <w:numFmt w:val="bullet"/>
      <w:lvlText w:val=""/>
      <w:lvlJc w:val="left"/>
    </w:lvl>
  </w:abstractNum>
  <w:abstractNum w:abstractNumId="7" w15:restartNumberingAfterBreak="0">
    <w:nsid w:val="00000008"/>
    <w:multiLevelType w:val="hybridMultilevel"/>
    <w:tmpl w:val="515F007C"/>
    <w:lvl w:ilvl="0" w:tplc="DFEE4030">
      <w:start w:val="1"/>
      <w:numFmt w:val="bullet"/>
      <w:lvlText w:val=" "/>
      <w:lvlJc w:val="left"/>
    </w:lvl>
    <w:lvl w:ilvl="1" w:tplc="CA2ED796">
      <w:start w:val="1"/>
      <w:numFmt w:val="bullet"/>
      <w:lvlText w:val=""/>
      <w:lvlJc w:val="left"/>
    </w:lvl>
    <w:lvl w:ilvl="2" w:tplc="526C84E2">
      <w:start w:val="1"/>
      <w:numFmt w:val="bullet"/>
      <w:lvlText w:val=""/>
      <w:lvlJc w:val="left"/>
    </w:lvl>
    <w:lvl w:ilvl="3" w:tplc="78526026">
      <w:start w:val="1"/>
      <w:numFmt w:val="bullet"/>
      <w:lvlText w:val=""/>
      <w:lvlJc w:val="left"/>
    </w:lvl>
    <w:lvl w:ilvl="4" w:tplc="2FBEFF34">
      <w:start w:val="1"/>
      <w:numFmt w:val="bullet"/>
      <w:lvlText w:val=""/>
      <w:lvlJc w:val="left"/>
    </w:lvl>
    <w:lvl w:ilvl="5" w:tplc="36860E00">
      <w:start w:val="1"/>
      <w:numFmt w:val="bullet"/>
      <w:lvlText w:val=""/>
      <w:lvlJc w:val="left"/>
    </w:lvl>
    <w:lvl w:ilvl="6" w:tplc="7CA8D8E8">
      <w:start w:val="1"/>
      <w:numFmt w:val="bullet"/>
      <w:lvlText w:val=""/>
      <w:lvlJc w:val="left"/>
    </w:lvl>
    <w:lvl w:ilvl="7" w:tplc="D5EA1174">
      <w:start w:val="1"/>
      <w:numFmt w:val="bullet"/>
      <w:lvlText w:val=""/>
      <w:lvlJc w:val="left"/>
    </w:lvl>
    <w:lvl w:ilvl="8" w:tplc="0D2E0784">
      <w:start w:val="1"/>
      <w:numFmt w:val="bullet"/>
      <w:lvlText w:val=""/>
      <w:lvlJc w:val="left"/>
    </w:lvl>
  </w:abstractNum>
  <w:abstractNum w:abstractNumId="8" w15:restartNumberingAfterBreak="0">
    <w:nsid w:val="00000009"/>
    <w:multiLevelType w:val="hybridMultilevel"/>
    <w:tmpl w:val="5BD062C2"/>
    <w:lvl w:ilvl="0" w:tplc="B8088994">
      <w:start w:val="1"/>
      <w:numFmt w:val="bullet"/>
      <w:lvlText w:val="•"/>
      <w:lvlJc w:val="left"/>
    </w:lvl>
    <w:lvl w:ilvl="1" w:tplc="943AFBE2">
      <w:start w:val="1"/>
      <w:numFmt w:val="bullet"/>
      <w:lvlText w:val=""/>
      <w:lvlJc w:val="left"/>
    </w:lvl>
    <w:lvl w:ilvl="2" w:tplc="D674C300">
      <w:start w:val="1"/>
      <w:numFmt w:val="bullet"/>
      <w:lvlText w:val=""/>
      <w:lvlJc w:val="left"/>
    </w:lvl>
    <w:lvl w:ilvl="3" w:tplc="620272EC">
      <w:start w:val="1"/>
      <w:numFmt w:val="bullet"/>
      <w:lvlText w:val=""/>
      <w:lvlJc w:val="left"/>
    </w:lvl>
    <w:lvl w:ilvl="4" w:tplc="4F140A44">
      <w:start w:val="1"/>
      <w:numFmt w:val="bullet"/>
      <w:lvlText w:val=""/>
      <w:lvlJc w:val="left"/>
    </w:lvl>
    <w:lvl w:ilvl="5" w:tplc="2D3E05B2">
      <w:start w:val="1"/>
      <w:numFmt w:val="bullet"/>
      <w:lvlText w:val=""/>
      <w:lvlJc w:val="left"/>
    </w:lvl>
    <w:lvl w:ilvl="6" w:tplc="E034A5EC">
      <w:start w:val="1"/>
      <w:numFmt w:val="bullet"/>
      <w:lvlText w:val=""/>
      <w:lvlJc w:val="left"/>
    </w:lvl>
    <w:lvl w:ilvl="7" w:tplc="EC7603F2">
      <w:start w:val="1"/>
      <w:numFmt w:val="bullet"/>
      <w:lvlText w:val=""/>
      <w:lvlJc w:val="left"/>
    </w:lvl>
    <w:lvl w:ilvl="8" w:tplc="CD304072">
      <w:start w:val="1"/>
      <w:numFmt w:val="bullet"/>
      <w:lvlText w:val=""/>
      <w:lvlJc w:val="left"/>
    </w:lvl>
  </w:abstractNum>
  <w:abstractNum w:abstractNumId="9" w15:restartNumberingAfterBreak="0">
    <w:nsid w:val="076D1689"/>
    <w:multiLevelType w:val="hybridMultilevel"/>
    <w:tmpl w:val="54048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5F4633"/>
    <w:multiLevelType w:val="hybridMultilevel"/>
    <w:tmpl w:val="B9C8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93800"/>
    <w:multiLevelType w:val="hybridMultilevel"/>
    <w:tmpl w:val="5A783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045C1"/>
    <w:multiLevelType w:val="hybridMultilevel"/>
    <w:tmpl w:val="79902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D4B2E"/>
    <w:multiLevelType w:val="hybridMultilevel"/>
    <w:tmpl w:val="24AE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5822517">
    <w:abstractNumId w:val="0"/>
  </w:num>
  <w:num w:numId="2" w16cid:durableId="1282034979">
    <w:abstractNumId w:val="1"/>
  </w:num>
  <w:num w:numId="3" w16cid:durableId="2141995132">
    <w:abstractNumId w:val="2"/>
  </w:num>
  <w:num w:numId="4" w16cid:durableId="1686320364">
    <w:abstractNumId w:val="3"/>
  </w:num>
  <w:num w:numId="5" w16cid:durableId="2061975533">
    <w:abstractNumId w:val="4"/>
  </w:num>
  <w:num w:numId="6" w16cid:durableId="2122797913">
    <w:abstractNumId w:val="5"/>
  </w:num>
  <w:num w:numId="7" w16cid:durableId="1864902981">
    <w:abstractNumId w:val="6"/>
  </w:num>
  <w:num w:numId="8" w16cid:durableId="1760325427">
    <w:abstractNumId w:val="7"/>
  </w:num>
  <w:num w:numId="9" w16cid:durableId="766388255">
    <w:abstractNumId w:val="8"/>
  </w:num>
  <w:num w:numId="10" w16cid:durableId="1593271521">
    <w:abstractNumId w:val="11"/>
  </w:num>
  <w:num w:numId="11" w16cid:durableId="1186361478">
    <w:abstractNumId w:val="12"/>
  </w:num>
  <w:num w:numId="12" w16cid:durableId="878394256">
    <w:abstractNumId w:val="10"/>
  </w:num>
  <w:num w:numId="13" w16cid:durableId="1302686406">
    <w:abstractNumId w:val="14"/>
  </w:num>
  <w:num w:numId="14" w16cid:durableId="1803845232">
    <w:abstractNumId w:val="9"/>
  </w:num>
  <w:num w:numId="15" w16cid:durableId="13151840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1AC"/>
    <w:rsid w:val="00000BA1"/>
    <w:rsid w:val="00004E4E"/>
    <w:rsid w:val="000073A8"/>
    <w:rsid w:val="00011360"/>
    <w:rsid w:val="00025321"/>
    <w:rsid w:val="00030CA1"/>
    <w:rsid w:val="000315AF"/>
    <w:rsid w:val="000320BF"/>
    <w:rsid w:val="00037BF2"/>
    <w:rsid w:val="00071CCA"/>
    <w:rsid w:val="00081E51"/>
    <w:rsid w:val="000B4BCE"/>
    <w:rsid w:val="000D0116"/>
    <w:rsid w:val="000D06C2"/>
    <w:rsid w:val="000D5418"/>
    <w:rsid w:val="000E28D8"/>
    <w:rsid w:val="00104101"/>
    <w:rsid w:val="00106D87"/>
    <w:rsid w:val="00111A9F"/>
    <w:rsid w:val="00114B57"/>
    <w:rsid w:val="00141B6D"/>
    <w:rsid w:val="00154BFC"/>
    <w:rsid w:val="001674AD"/>
    <w:rsid w:val="00173749"/>
    <w:rsid w:val="00191B9F"/>
    <w:rsid w:val="001A3AA2"/>
    <w:rsid w:val="001A43F9"/>
    <w:rsid w:val="001C02C1"/>
    <w:rsid w:val="001C1D4F"/>
    <w:rsid w:val="001D4D61"/>
    <w:rsid w:val="001D4E7D"/>
    <w:rsid w:val="001E09A6"/>
    <w:rsid w:val="001E44D3"/>
    <w:rsid w:val="001E4C9E"/>
    <w:rsid w:val="001E4F7F"/>
    <w:rsid w:val="001F1563"/>
    <w:rsid w:val="001F1B66"/>
    <w:rsid w:val="001F3F1A"/>
    <w:rsid w:val="001F5EF4"/>
    <w:rsid w:val="001F77FE"/>
    <w:rsid w:val="00217522"/>
    <w:rsid w:val="00222A66"/>
    <w:rsid w:val="00224245"/>
    <w:rsid w:val="0022756C"/>
    <w:rsid w:val="002329B0"/>
    <w:rsid w:val="00232D24"/>
    <w:rsid w:val="00242C7E"/>
    <w:rsid w:val="0026171F"/>
    <w:rsid w:val="00271CAE"/>
    <w:rsid w:val="00282E67"/>
    <w:rsid w:val="00282E9A"/>
    <w:rsid w:val="00290C26"/>
    <w:rsid w:val="00291625"/>
    <w:rsid w:val="00295307"/>
    <w:rsid w:val="00295A29"/>
    <w:rsid w:val="002A2F6A"/>
    <w:rsid w:val="002B4A22"/>
    <w:rsid w:val="002C5B25"/>
    <w:rsid w:val="002E262A"/>
    <w:rsid w:val="002E2D43"/>
    <w:rsid w:val="002F1EA4"/>
    <w:rsid w:val="002F4B25"/>
    <w:rsid w:val="0032244E"/>
    <w:rsid w:val="003230B2"/>
    <w:rsid w:val="00324B01"/>
    <w:rsid w:val="00327067"/>
    <w:rsid w:val="00354859"/>
    <w:rsid w:val="00357BD8"/>
    <w:rsid w:val="003771A3"/>
    <w:rsid w:val="00383818"/>
    <w:rsid w:val="0038522D"/>
    <w:rsid w:val="0039563B"/>
    <w:rsid w:val="00396CC7"/>
    <w:rsid w:val="003B0A7A"/>
    <w:rsid w:val="003C13C9"/>
    <w:rsid w:val="003C1A87"/>
    <w:rsid w:val="003C24CB"/>
    <w:rsid w:val="003C4E61"/>
    <w:rsid w:val="003C68BF"/>
    <w:rsid w:val="003E164B"/>
    <w:rsid w:val="004009EC"/>
    <w:rsid w:val="0040788F"/>
    <w:rsid w:val="004210E7"/>
    <w:rsid w:val="00432189"/>
    <w:rsid w:val="00467903"/>
    <w:rsid w:val="004978CA"/>
    <w:rsid w:val="004A0622"/>
    <w:rsid w:val="004A616A"/>
    <w:rsid w:val="004A7FD1"/>
    <w:rsid w:val="004B2B02"/>
    <w:rsid w:val="004B580F"/>
    <w:rsid w:val="004B73EF"/>
    <w:rsid w:val="004C11C0"/>
    <w:rsid w:val="004C3530"/>
    <w:rsid w:val="004E4C10"/>
    <w:rsid w:val="005101B4"/>
    <w:rsid w:val="0055045B"/>
    <w:rsid w:val="00551828"/>
    <w:rsid w:val="00560000"/>
    <w:rsid w:val="00563F80"/>
    <w:rsid w:val="00594AAB"/>
    <w:rsid w:val="005A4AC8"/>
    <w:rsid w:val="005A6D1A"/>
    <w:rsid w:val="005C7D39"/>
    <w:rsid w:val="005D487D"/>
    <w:rsid w:val="00603C43"/>
    <w:rsid w:val="0060614D"/>
    <w:rsid w:val="00620395"/>
    <w:rsid w:val="006223B0"/>
    <w:rsid w:val="00647C39"/>
    <w:rsid w:val="006512A5"/>
    <w:rsid w:val="006551AC"/>
    <w:rsid w:val="006558C2"/>
    <w:rsid w:val="00660A8C"/>
    <w:rsid w:val="006610C0"/>
    <w:rsid w:val="00671CBB"/>
    <w:rsid w:val="00691FB1"/>
    <w:rsid w:val="006A1D3C"/>
    <w:rsid w:val="006A339A"/>
    <w:rsid w:val="006A4D1D"/>
    <w:rsid w:val="006C0D57"/>
    <w:rsid w:val="006C49E1"/>
    <w:rsid w:val="006D504C"/>
    <w:rsid w:val="006F1FCE"/>
    <w:rsid w:val="007046F7"/>
    <w:rsid w:val="007063AB"/>
    <w:rsid w:val="007101AB"/>
    <w:rsid w:val="0071504A"/>
    <w:rsid w:val="007171CE"/>
    <w:rsid w:val="007346A7"/>
    <w:rsid w:val="00735F5C"/>
    <w:rsid w:val="0074334B"/>
    <w:rsid w:val="007436D7"/>
    <w:rsid w:val="007716E2"/>
    <w:rsid w:val="007735B1"/>
    <w:rsid w:val="00776FA5"/>
    <w:rsid w:val="00787046"/>
    <w:rsid w:val="00787554"/>
    <w:rsid w:val="007A54BD"/>
    <w:rsid w:val="007E1E9E"/>
    <w:rsid w:val="007E269E"/>
    <w:rsid w:val="007F3282"/>
    <w:rsid w:val="007F5D81"/>
    <w:rsid w:val="00817A9B"/>
    <w:rsid w:val="0084269A"/>
    <w:rsid w:val="00843724"/>
    <w:rsid w:val="008449D6"/>
    <w:rsid w:val="00846DAA"/>
    <w:rsid w:val="00847300"/>
    <w:rsid w:val="008606A3"/>
    <w:rsid w:val="00860722"/>
    <w:rsid w:val="00880251"/>
    <w:rsid w:val="008B0392"/>
    <w:rsid w:val="008B1BB0"/>
    <w:rsid w:val="008F1A33"/>
    <w:rsid w:val="008F7AEA"/>
    <w:rsid w:val="009026CA"/>
    <w:rsid w:val="00911424"/>
    <w:rsid w:val="00915E70"/>
    <w:rsid w:val="00916349"/>
    <w:rsid w:val="009253A4"/>
    <w:rsid w:val="009308AC"/>
    <w:rsid w:val="00931305"/>
    <w:rsid w:val="00932528"/>
    <w:rsid w:val="00944E48"/>
    <w:rsid w:val="0096003D"/>
    <w:rsid w:val="009670DE"/>
    <w:rsid w:val="0098020F"/>
    <w:rsid w:val="009877BC"/>
    <w:rsid w:val="009C247F"/>
    <w:rsid w:val="009D1A0E"/>
    <w:rsid w:val="009E2816"/>
    <w:rsid w:val="009E4FC6"/>
    <w:rsid w:val="009F2B55"/>
    <w:rsid w:val="009F305F"/>
    <w:rsid w:val="00A007A6"/>
    <w:rsid w:val="00A018C2"/>
    <w:rsid w:val="00A023C9"/>
    <w:rsid w:val="00A10610"/>
    <w:rsid w:val="00A1106A"/>
    <w:rsid w:val="00A16128"/>
    <w:rsid w:val="00A41E19"/>
    <w:rsid w:val="00A42032"/>
    <w:rsid w:val="00A434D7"/>
    <w:rsid w:val="00A47BAE"/>
    <w:rsid w:val="00A576A0"/>
    <w:rsid w:val="00A57B0E"/>
    <w:rsid w:val="00A64FE0"/>
    <w:rsid w:val="00A70790"/>
    <w:rsid w:val="00AA0CAE"/>
    <w:rsid w:val="00AB2943"/>
    <w:rsid w:val="00AD489B"/>
    <w:rsid w:val="00AE0FB6"/>
    <w:rsid w:val="00AE6657"/>
    <w:rsid w:val="00B029B5"/>
    <w:rsid w:val="00B2145C"/>
    <w:rsid w:val="00B23A78"/>
    <w:rsid w:val="00B24C97"/>
    <w:rsid w:val="00B37D96"/>
    <w:rsid w:val="00B417D5"/>
    <w:rsid w:val="00B44402"/>
    <w:rsid w:val="00B45C2D"/>
    <w:rsid w:val="00B736C9"/>
    <w:rsid w:val="00B73AD6"/>
    <w:rsid w:val="00B93534"/>
    <w:rsid w:val="00BA5347"/>
    <w:rsid w:val="00BB03D2"/>
    <w:rsid w:val="00BC1AFF"/>
    <w:rsid w:val="00BC711D"/>
    <w:rsid w:val="00BD7DD7"/>
    <w:rsid w:val="00BE0BCB"/>
    <w:rsid w:val="00BE4811"/>
    <w:rsid w:val="00BF32DF"/>
    <w:rsid w:val="00C07902"/>
    <w:rsid w:val="00C51D57"/>
    <w:rsid w:val="00C555B3"/>
    <w:rsid w:val="00C64CD5"/>
    <w:rsid w:val="00C745F4"/>
    <w:rsid w:val="00C86B62"/>
    <w:rsid w:val="00CB65A9"/>
    <w:rsid w:val="00CD0F7A"/>
    <w:rsid w:val="00CE5D99"/>
    <w:rsid w:val="00CF3740"/>
    <w:rsid w:val="00CF47E2"/>
    <w:rsid w:val="00D03F62"/>
    <w:rsid w:val="00D6745D"/>
    <w:rsid w:val="00D808E0"/>
    <w:rsid w:val="00D84D59"/>
    <w:rsid w:val="00D926AC"/>
    <w:rsid w:val="00D92E69"/>
    <w:rsid w:val="00D939E6"/>
    <w:rsid w:val="00D95F51"/>
    <w:rsid w:val="00D97297"/>
    <w:rsid w:val="00DA19D7"/>
    <w:rsid w:val="00DA4AC4"/>
    <w:rsid w:val="00DA6586"/>
    <w:rsid w:val="00DB064A"/>
    <w:rsid w:val="00DB5CFD"/>
    <w:rsid w:val="00DC264C"/>
    <w:rsid w:val="00DC5CF9"/>
    <w:rsid w:val="00DC5F92"/>
    <w:rsid w:val="00DE07BB"/>
    <w:rsid w:val="00DF3F42"/>
    <w:rsid w:val="00DF606B"/>
    <w:rsid w:val="00E0229A"/>
    <w:rsid w:val="00E06A84"/>
    <w:rsid w:val="00E2384A"/>
    <w:rsid w:val="00E2783F"/>
    <w:rsid w:val="00E27FB9"/>
    <w:rsid w:val="00E3420E"/>
    <w:rsid w:val="00E37F3D"/>
    <w:rsid w:val="00E47184"/>
    <w:rsid w:val="00E55869"/>
    <w:rsid w:val="00E55980"/>
    <w:rsid w:val="00E619F2"/>
    <w:rsid w:val="00E66F39"/>
    <w:rsid w:val="00E712DD"/>
    <w:rsid w:val="00E876B4"/>
    <w:rsid w:val="00E94990"/>
    <w:rsid w:val="00EB0EBE"/>
    <w:rsid w:val="00EB3B17"/>
    <w:rsid w:val="00EB4058"/>
    <w:rsid w:val="00EB442A"/>
    <w:rsid w:val="00EB526E"/>
    <w:rsid w:val="00EC26D6"/>
    <w:rsid w:val="00EC65F3"/>
    <w:rsid w:val="00ED789A"/>
    <w:rsid w:val="00EE5C1A"/>
    <w:rsid w:val="00EE6C99"/>
    <w:rsid w:val="00F0167B"/>
    <w:rsid w:val="00F03037"/>
    <w:rsid w:val="00F2561A"/>
    <w:rsid w:val="00F36A0D"/>
    <w:rsid w:val="00F43904"/>
    <w:rsid w:val="00F61638"/>
    <w:rsid w:val="00F75F65"/>
    <w:rsid w:val="00FA6D6E"/>
    <w:rsid w:val="00FE0D6F"/>
    <w:rsid w:val="00FF4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BBA"/>
  <w15:chartTrackingRefBased/>
  <w15:docId w15:val="{7827D755-1766-4714-A952-C00C8A7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189"/>
    <w:rPr>
      <w:rFonts w:ascii="Arial" w:hAnsi="Arial"/>
      <w:sz w:val="24"/>
      <w:szCs w:val="24"/>
    </w:rPr>
  </w:style>
  <w:style w:type="paragraph" w:styleId="Heading1">
    <w:name w:val="heading 1"/>
    <w:basedOn w:val="Normal"/>
    <w:next w:val="Normal"/>
    <w:link w:val="Heading1Char"/>
    <w:uiPriority w:val="9"/>
    <w:qFormat/>
    <w:rsid w:val="00AB2943"/>
    <w:pPr>
      <w:pBdr>
        <w:bottom w:val="single" w:sz="18" w:space="1" w:color="FFC629"/>
      </w:pBdr>
      <w:spacing w:before="240" w:after="60"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037BF2"/>
    <w:pPr>
      <w:keepNext/>
      <w:spacing w:before="240" w:after="60"/>
      <w:outlineLvl w:val="1"/>
    </w:pPr>
    <w:rPr>
      <w:rFonts w:eastAsia="Times New Roman"/>
      <w:b/>
      <w:bCs/>
      <w:sz w:val="28"/>
      <w:szCs w:val="28"/>
    </w:rPr>
  </w:style>
  <w:style w:type="paragraph" w:styleId="Heading3">
    <w:name w:val="heading 3"/>
    <w:basedOn w:val="Normal"/>
    <w:next w:val="Normal"/>
    <w:link w:val="Heading3Char"/>
    <w:uiPriority w:val="9"/>
    <w:unhideWhenUsed/>
    <w:qFormat/>
    <w:rsid w:val="007E269E"/>
    <w:pPr>
      <w:spacing w:before="120" w:after="60"/>
      <w:ind w:left="2160"/>
      <w:contextualSpacing/>
      <w:outlineLvl w:val="2"/>
    </w:pPr>
    <w:rPr>
      <w:rFonts w:ascii="Cambria" w:eastAsia="Times New Roman" w:hAnsi="Cambria" w:cs="Times New Roman"/>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E269E"/>
    <w:rPr>
      <w:color w:val="0563C1"/>
      <w:u w:val="single"/>
    </w:rPr>
  </w:style>
  <w:style w:type="character" w:customStyle="1" w:styleId="Heading3Char">
    <w:name w:val="Heading 3 Char"/>
    <w:link w:val="Heading3"/>
    <w:uiPriority w:val="9"/>
    <w:rsid w:val="007E269E"/>
    <w:rPr>
      <w:rFonts w:ascii="Cambria" w:eastAsia="Times New Roman" w:hAnsi="Cambria" w:cs="Times New Roman"/>
      <w:smallCaps/>
      <w:color w:val="04617B"/>
      <w:spacing w:val="20"/>
      <w:sz w:val="24"/>
      <w:szCs w:val="24"/>
      <w:lang w:bidi="en-US"/>
    </w:rPr>
  </w:style>
  <w:style w:type="paragraph" w:styleId="BodyTextIndent">
    <w:name w:val="Body Text Indent"/>
    <w:basedOn w:val="Normal"/>
    <w:link w:val="BodyTextIndentChar"/>
    <w:rsid w:val="005C7D39"/>
    <w:pPr>
      <w:spacing w:after="160" w:line="288" w:lineRule="auto"/>
      <w:ind w:left="2160"/>
    </w:pPr>
    <w:rPr>
      <w:rFonts w:ascii="Calibri" w:eastAsia="Times New Roman" w:hAnsi="Calibri" w:cs="Times New Roman"/>
      <w:color w:val="5A5A5A"/>
      <w:lang w:bidi="en-US"/>
    </w:rPr>
  </w:style>
  <w:style w:type="character" w:customStyle="1" w:styleId="BodyTextIndentChar">
    <w:name w:val="Body Text Indent Char"/>
    <w:link w:val="BodyTextIndent"/>
    <w:rsid w:val="005C7D39"/>
    <w:rPr>
      <w:rFonts w:eastAsia="Times New Roman" w:cs="Times New Roman"/>
      <w:color w:val="5A5A5A"/>
      <w:lang w:bidi="en-US"/>
    </w:rPr>
  </w:style>
  <w:style w:type="paragraph" w:styleId="PlainText">
    <w:name w:val="Plain Text"/>
    <w:basedOn w:val="Normal"/>
    <w:link w:val="PlainTextChar"/>
    <w:uiPriority w:val="99"/>
    <w:unhideWhenUsed/>
    <w:rsid w:val="005C7D39"/>
    <w:rPr>
      <w:rFonts w:cs="Times New Roman"/>
      <w:szCs w:val="21"/>
    </w:rPr>
  </w:style>
  <w:style w:type="character" w:customStyle="1" w:styleId="PlainTextChar">
    <w:name w:val="Plain Text Char"/>
    <w:link w:val="PlainText"/>
    <w:uiPriority w:val="99"/>
    <w:rsid w:val="005C7D39"/>
    <w:rPr>
      <w:rFonts w:cs="Times New Roman"/>
      <w:sz w:val="22"/>
      <w:szCs w:val="21"/>
    </w:rPr>
  </w:style>
  <w:style w:type="character" w:customStyle="1" w:styleId="Heading1Char">
    <w:name w:val="Heading 1 Char"/>
    <w:link w:val="Heading1"/>
    <w:uiPriority w:val="9"/>
    <w:rsid w:val="00AB2943"/>
    <w:rPr>
      <w:rFonts w:ascii="Arial" w:eastAsia="Arial" w:hAnsi="Arial"/>
      <w:b/>
      <w:color w:val="000000"/>
      <w:sz w:val="32"/>
      <w:szCs w:val="32"/>
    </w:rPr>
  </w:style>
  <w:style w:type="character" w:styleId="IntenseEmphasis">
    <w:name w:val="Intense Emphasis"/>
    <w:uiPriority w:val="21"/>
    <w:qFormat/>
    <w:rsid w:val="005101B4"/>
    <w:rPr>
      <w:b/>
      <w:bCs/>
      <w:smallCaps/>
      <w:color w:val="0F6FC6"/>
      <w:spacing w:val="40"/>
    </w:rPr>
  </w:style>
  <w:style w:type="paragraph" w:styleId="IntenseQuote">
    <w:name w:val="Intense Quote"/>
    <w:basedOn w:val="Normal"/>
    <w:next w:val="Normal"/>
    <w:link w:val="IntenseQuoteChar"/>
    <w:autoRedefine/>
    <w:uiPriority w:val="30"/>
    <w:qFormat/>
    <w:rsid w:val="00071CCA"/>
    <w:pPr>
      <w:pBdr>
        <w:top w:val="single" w:sz="4" w:space="12" w:color="auto"/>
        <w:left w:val="single" w:sz="4" w:space="15" w:color="auto"/>
        <w:bottom w:val="single" w:sz="4" w:space="10" w:color="auto"/>
        <w:right w:val="single" w:sz="4" w:space="15" w:color="auto"/>
      </w:pBdr>
      <w:ind w:left="270" w:right="288"/>
      <w:contextualSpacing/>
    </w:pPr>
    <w:rPr>
      <w:rFonts w:eastAsia="Times New Roman" w:cs="Times New Roman"/>
      <w:smallCaps/>
      <w:color w:val="000000"/>
      <w:lang w:bidi="en-US"/>
    </w:rPr>
  </w:style>
  <w:style w:type="character" w:customStyle="1" w:styleId="IntenseQuoteChar">
    <w:name w:val="Intense Quote Char"/>
    <w:link w:val="IntenseQuote"/>
    <w:uiPriority w:val="30"/>
    <w:rsid w:val="00071CCA"/>
    <w:rPr>
      <w:rFonts w:ascii="Arial" w:eastAsia="Times New Roman" w:hAnsi="Arial" w:cs="Times New Roman"/>
      <w:smallCaps/>
      <w:color w:val="000000"/>
      <w:sz w:val="24"/>
      <w:szCs w:val="24"/>
      <w:lang w:bidi="en-US"/>
    </w:rPr>
  </w:style>
  <w:style w:type="paragraph" w:styleId="Header">
    <w:name w:val="header"/>
    <w:basedOn w:val="Normal"/>
    <w:link w:val="HeaderChar"/>
    <w:uiPriority w:val="99"/>
    <w:unhideWhenUsed/>
    <w:rsid w:val="005101B4"/>
    <w:pPr>
      <w:tabs>
        <w:tab w:val="center" w:pos="4680"/>
        <w:tab w:val="right" w:pos="9360"/>
      </w:tabs>
    </w:pPr>
  </w:style>
  <w:style w:type="character" w:customStyle="1" w:styleId="HeaderChar">
    <w:name w:val="Header Char"/>
    <w:basedOn w:val="DefaultParagraphFont"/>
    <w:link w:val="Header"/>
    <w:uiPriority w:val="99"/>
    <w:rsid w:val="005101B4"/>
  </w:style>
  <w:style w:type="paragraph" w:styleId="Footer">
    <w:name w:val="footer"/>
    <w:basedOn w:val="Normal"/>
    <w:link w:val="FooterChar"/>
    <w:uiPriority w:val="99"/>
    <w:unhideWhenUsed/>
    <w:rsid w:val="005101B4"/>
    <w:pPr>
      <w:tabs>
        <w:tab w:val="center" w:pos="4680"/>
        <w:tab w:val="right" w:pos="9360"/>
      </w:tabs>
    </w:pPr>
  </w:style>
  <w:style w:type="character" w:customStyle="1" w:styleId="FooterChar">
    <w:name w:val="Footer Char"/>
    <w:basedOn w:val="DefaultParagraphFont"/>
    <w:link w:val="Footer"/>
    <w:uiPriority w:val="99"/>
    <w:rsid w:val="005101B4"/>
  </w:style>
  <w:style w:type="character" w:customStyle="1" w:styleId="Heading2Char">
    <w:name w:val="Heading 2 Char"/>
    <w:link w:val="Heading2"/>
    <w:uiPriority w:val="9"/>
    <w:rsid w:val="00037BF2"/>
    <w:rPr>
      <w:rFonts w:ascii="Arial" w:eastAsia="Times New Roman" w:hAnsi="Arial"/>
      <w:b/>
      <w:bCs/>
      <w:sz w:val="28"/>
      <w:szCs w:val="28"/>
    </w:rPr>
  </w:style>
  <w:style w:type="paragraph" w:styleId="BalloonText">
    <w:name w:val="Balloon Text"/>
    <w:basedOn w:val="Normal"/>
    <w:link w:val="BalloonTextChar"/>
    <w:uiPriority w:val="99"/>
    <w:semiHidden/>
    <w:unhideWhenUsed/>
    <w:rsid w:val="007436D7"/>
    <w:rPr>
      <w:rFonts w:ascii="Segoe UI" w:hAnsi="Segoe UI" w:cs="Segoe UI"/>
      <w:sz w:val="18"/>
      <w:szCs w:val="18"/>
    </w:rPr>
  </w:style>
  <w:style w:type="character" w:customStyle="1" w:styleId="BalloonTextChar">
    <w:name w:val="Balloon Text Char"/>
    <w:link w:val="BalloonText"/>
    <w:uiPriority w:val="99"/>
    <w:semiHidden/>
    <w:rsid w:val="007436D7"/>
    <w:rPr>
      <w:rFonts w:ascii="Segoe UI" w:hAnsi="Segoe UI" w:cs="Segoe UI"/>
      <w:sz w:val="18"/>
      <w:szCs w:val="18"/>
    </w:rPr>
  </w:style>
  <w:style w:type="character" w:styleId="FollowedHyperlink">
    <w:name w:val="FollowedHyperlink"/>
    <w:uiPriority w:val="99"/>
    <w:semiHidden/>
    <w:unhideWhenUsed/>
    <w:rsid w:val="009F305F"/>
    <w:rPr>
      <w:color w:val="954F72"/>
      <w:u w:val="single"/>
    </w:rPr>
  </w:style>
  <w:style w:type="paragraph" w:styleId="Title">
    <w:name w:val="Title"/>
    <w:basedOn w:val="Normal"/>
    <w:next w:val="Normal"/>
    <w:link w:val="TitleChar"/>
    <w:uiPriority w:val="10"/>
    <w:qFormat/>
    <w:rsid w:val="00432189"/>
    <w:pPr>
      <w:spacing w:after="300"/>
      <w:contextualSpacing/>
      <w:jc w:val="center"/>
    </w:pPr>
    <w:rPr>
      <w:rFonts w:asciiTheme="minorHAnsi" w:eastAsia="MS Gothic" w:hAnsiTheme="minorHAnsi" w:cs="Times New Roman"/>
      <w:smallCaps/>
      <w:sz w:val="40"/>
      <w:szCs w:val="52"/>
    </w:rPr>
  </w:style>
  <w:style w:type="character" w:customStyle="1" w:styleId="TitleChar">
    <w:name w:val="Title Char"/>
    <w:link w:val="Title"/>
    <w:uiPriority w:val="10"/>
    <w:rsid w:val="00432189"/>
    <w:rPr>
      <w:rFonts w:asciiTheme="minorHAnsi" w:eastAsia="MS Gothic" w:hAnsiTheme="minorHAnsi" w:cs="Times New Roman"/>
      <w:smallCaps/>
      <w:sz w:val="40"/>
      <w:szCs w:val="52"/>
    </w:rPr>
  </w:style>
  <w:style w:type="paragraph" w:styleId="NormalWeb">
    <w:name w:val="Normal (Web)"/>
    <w:basedOn w:val="Normal"/>
    <w:uiPriority w:val="99"/>
    <w:unhideWhenUsed/>
    <w:rsid w:val="004B580F"/>
    <w:pPr>
      <w:spacing w:before="100" w:beforeAutospacing="1" w:after="100" w:afterAutospacing="1"/>
    </w:pPr>
    <w:rPr>
      <w:rFonts w:ascii="Times New Roman" w:eastAsia="Times New Roman" w:hAnsi="Times New Roman" w:cs="Times New Roman"/>
    </w:rPr>
  </w:style>
  <w:style w:type="character" w:styleId="Strong">
    <w:name w:val="Strong"/>
    <w:uiPriority w:val="22"/>
    <w:qFormat/>
    <w:rsid w:val="004B580F"/>
    <w:rPr>
      <w:b/>
      <w:bCs/>
    </w:rPr>
  </w:style>
  <w:style w:type="character" w:styleId="UnresolvedMention">
    <w:name w:val="Unresolved Mention"/>
    <w:uiPriority w:val="99"/>
    <w:semiHidden/>
    <w:unhideWhenUsed/>
    <w:rsid w:val="00025321"/>
    <w:rPr>
      <w:color w:val="605E5C"/>
      <w:shd w:val="clear" w:color="auto" w:fill="E1DFDD"/>
    </w:rPr>
  </w:style>
  <w:style w:type="paragraph" w:customStyle="1" w:styleId="xmsonormal">
    <w:name w:val="x_msonormal"/>
    <w:basedOn w:val="Normal"/>
    <w:rsid w:val="00396CC7"/>
    <w:pPr>
      <w:spacing w:before="100" w:beforeAutospacing="1" w:after="100" w:afterAutospacing="1"/>
    </w:pPr>
    <w:rPr>
      <w:rFonts w:ascii="Times New Roman" w:eastAsia="Times New Roman" w:hAnsi="Times New Roman" w:cs="Times New Roman"/>
    </w:rPr>
  </w:style>
  <w:style w:type="character" w:customStyle="1" w:styleId="mark2ohtijwut">
    <w:name w:val="mark2ohtijwut"/>
    <w:rsid w:val="00396CC7"/>
  </w:style>
  <w:style w:type="character" w:customStyle="1" w:styleId="marksabq1g5bw">
    <w:name w:val="marksabq1g5bw"/>
    <w:rsid w:val="00396CC7"/>
  </w:style>
  <w:style w:type="character" w:customStyle="1" w:styleId="normaltextrun">
    <w:name w:val="normaltextrun"/>
    <w:rsid w:val="00EC26D6"/>
  </w:style>
  <w:style w:type="paragraph" w:customStyle="1" w:styleId="paragraph">
    <w:name w:val="paragraph"/>
    <w:basedOn w:val="Normal"/>
    <w:rsid w:val="008B0392"/>
    <w:pPr>
      <w:spacing w:before="100" w:beforeAutospacing="1" w:after="100" w:afterAutospacing="1"/>
    </w:pPr>
    <w:rPr>
      <w:rFonts w:ascii="Times New Roman" w:eastAsia="Times New Roman" w:hAnsi="Times New Roman" w:cs="Times New Roman"/>
    </w:rPr>
  </w:style>
  <w:style w:type="character" w:customStyle="1" w:styleId="eop">
    <w:name w:val="eop"/>
    <w:basedOn w:val="DefaultParagraphFont"/>
    <w:rsid w:val="008B0392"/>
  </w:style>
  <w:style w:type="character" w:styleId="PlaceholderText">
    <w:name w:val="Placeholder Text"/>
    <w:basedOn w:val="DefaultParagraphFont"/>
    <w:uiPriority w:val="99"/>
    <w:semiHidden/>
    <w:rsid w:val="00AB2943"/>
    <w:rPr>
      <w:color w:val="808080"/>
    </w:rPr>
  </w:style>
  <w:style w:type="paragraph" w:styleId="ListParagraph">
    <w:name w:val="List Paragraph"/>
    <w:basedOn w:val="Normal"/>
    <w:uiPriority w:val="34"/>
    <w:qFormat/>
    <w:rsid w:val="00432189"/>
    <w:pPr>
      <w:ind w:left="720"/>
      <w:contextualSpacing/>
    </w:pPr>
  </w:style>
  <w:style w:type="table" w:styleId="TableGrid">
    <w:name w:val="Table Grid"/>
    <w:basedOn w:val="TableNormal"/>
    <w:uiPriority w:val="39"/>
    <w:rsid w:val="00843724"/>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7BAE"/>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671">
      <w:bodyDiv w:val="1"/>
      <w:marLeft w:val="0"/>
      <w:marRight w:val="0"/>
      <w:marTop w:val="0"/>
      <w:marBottom w:val="0"/>
      <w:divBdr>
        <w:top w:val="none" w:sz="0" w:space="0" w:color="auto"/>
        <w:left w:val="none" w:sz="0" w:space="0" w:color="auto"/>
        <w:bottom w:val="none" w:sz="0" w:space="0" w:color="auto"/>
        <w:right w:val="none" w:sz="0" w:space="0" w:color="auto"/>
      </w:divBdr>
    </w:div>
    <w:div w:id="393744475">
      <w:bodyDiv w:val="1"/>
      <w:marLeft w:val="0"/>
      <w:marRight w:val="0"/>
      <w:marTop w:val="0"/>
      <w:marBottom w:val="0"/>
      <w:divBdr>
        <w:top w:val="none" w:sz="0" w:space="0" w:color="auto"/>
        <w:left w:val="none" w:sz="0" w:space="0" w:color="auto"/>
        <w:bottom w:val="none" w:sz="0" w:space="0" w:color="auto"/>
        <w:right w:val="none" w:sz="0" w:space="0" w:color="auto"/>
      </w:divBdr>
    </w:div>
    <w:div w:id="723798494">
      <w:bodyDiv w:val="1"/>
      <w:marLeft w:val="0"/>
      <w:marRight w:val="0"/>
      <w:marTop w:val="0"/>
      <w:marBottom w:val="0"/>
      <w:divBdr>
        <w:top w:val="none" w:sz="0" w:space="0" w:color="auto"/>
        <w:left w:val="none" w:sz="0" w:space="0" w:color="auto"/>
        <w:bottom w:val="none" w:sz="0" w:space="0" w:color="auto"/>
        <w:right w:val="none" w:sz="0" w:space="0" w:color="auto"/>
      </w:divBdr>
      <w:divsChild>
        <w:div w:id="373388291">
          <w:marLeft w:val="0"/>
          <w:marRight w:val="0"/>
          <w:marTop w:val="0"/>
          <w:marBottom w:val="0"/>
          <w:divBdr>
            <w:top w:val="none" w:sz="0" w:space="0" w:color="auto"/>
            <w:left w:val="none" w:sz="0" w:space="0" w:color="auto"/>
            <w:bottom w:val="none" w:sz="0" w:space="0" w:color="auto"/>
            <w:right w:val="none" w:sz="0" w:space="0" w:color="auto"/>
          </w:divBdr>
        </w:div>
        <w:div w:id="410196026">
          <w:marLeft w:val="0"/>
          <w:marRight w:val="0"/>
          <w:marTop w:val="0"/>
          <w:marBottom w:val="0"/>
          <w:divBdr>
            <w:top w:val="none" w:sz="0" w:space="0" w:color="auto"/>
            <w:left w:val="none" w:sz="0" w:space="0" w:color="auto"/>
            <w:bottom w:val="none" w:sz="0" w:space="0" w:color="auto"/>
            <w:right w:val="none" w:sz="0" w:space="0" w:color="auto"/>
          </w:divBdr>
        </w:div>
        <w:div w:id="719012113">
          <w:marLeft w:val="0"/>
          <w:marRight w:val="0"/>
          <w:marTop w:val="0"/>
          <w:marBottom w:val="0"/>
          <w:divBdr>
            <w:top w:val="none" w:sz="0" w:space="0" w:color="auto"/>
            <w:left w:val="none" w:sz="0" w:space="0" w:color="auto"/>
            <w:bottom w:val="none" w:sz="0" w:space="0" w:color="auto"/>
            <w:right w:val="none" w:sz="0" w:space="0" w:color="auto"/>
          </w:divBdr>
        </w:div>
        <w:div w:id="980888690">
          <w:marLeft w:val="0"/>
          <w:marRight w:val="0"/>
          <w:marTop w:val="0"/>
          <w:marBottom w:val="0"/>
          <w:divBdr>
            <w:top w:val="none" w:sz="0" w:space="0" w:color="auto"/>
            <w:left w:val="none" w:sz="0" w:space="0" w:color="auto"/>
            <w:bottom w:val="none" w:sz="0" w:space="0" w:color="auto"/>
            <w:right w:val="none" w:sz="0" w:space="0" w:color="auto"/>
          </w:divBdr>
        </w:div>
        <w:div w:id="1224021062">
          <w:marLeft w:val="0"/>
          <w:marRight w:val="0"/>
          <w:marTop w:val="0"/>
          <w:marBottom w:val="0"/>
          <w:divBdr>
            <w:top w:val="none" w:sz="0" w:space="0" w:color="auto"/>
            <w:left w:val="none" w:sz="0" w:space="0" w:color="auto"/>
            <w:bottom w:val="none" w:sz="0" w:space="0" w:color="auto"/>
            <w:right w:val="none" w:sz="0" w:space="0" w:color="auto"/>
          </w:divBdr>
        </w:div>
        <w:div w:id="1235622115">
          <w:marLeft w:val="0"/>
          <w:marRight w:val="0"/>
          <w:marTop w:val="0"/>
          <w:marBottom w:val="0"/>
          <w:divBdr>
            <w:top w:val="none" w:sz="0" w:space="0" w:color="auto"/>
            <w:left w:val="none" w:sz="0" w:space="0" w:color="auto"/>
            <w:bottom w:val="none" w:sz="0" w:space="0" w:color="auto"/>
            <w:right w:val="none" w:sz="0" w:space="0" w:color="auto"/>
          </w:divBdr>
        </w:div>
        <w:div w:id="1326086295">
          <w:marLeft w:val="0"/>
          <w:marRight w:val="0"/>
          <w:marTop w:val="0"/>
          <w:marBottom w:val="0"/>
          <w:divBdr>
            <w:top w:val="none" w:sz="0" w:space="0" w:color="auto"/>
            <w:left w:val="none" w:sz="0" w:space="0" w:color="auto"/>
            <w:bottom w:val="none" w:sz="0" w:space="0" w:color="auto"/>
            <w:right w:val="none" w:sz="0" w:space="0" w:color="auto"/>
          </w:divBdr>
        </w:div>
        <w:div w:id="1564490859">
          <w:marLeft w:val="0"/>
          <w:marRight w:val="0"/>
          <w:marTop w:val="0"/>
          <w:marBottom w:val="0"/>
          <w:divBdr>
            <w:top w:val="none" w:sz="0" w:space="0" w:color="auto"/>
            <w:left w:val="none" w:sz="0" w:space="0" w:color="auto"/>
            <w:bottom w:val="none" w:sz="0" w:space="0" w:color="auto"/>
            <w:right w:val="none" w:sz="0" w:space="0" w:color="auto"/>
          </w:divBdr>
        </w:div>
        <w:div w:id="1788814816">
          <w:marLeft w:val="0"/>
          <w:marRight w:val="0"/>
          <w:marTop w:val="0"/>
          <w:marBottom w:val="0"/>
          <w:divBdr>
            <w:top w:val="none" w:sz="0" w:space="0" w:color="auto"/>
            <w:left w:val="none" w:sz="0" w:space="0" w:color="auto"/>
            <w:bottom w:val="none" w:sz="0" w:space="0" w:color="auto"/>
            <w:right w:val="none" w:sz="0" w:space="0" w:color="auto"/>
          </w:divBdr>
        </w:div>
        <w:div w:id="1789396113">
          <w:marLeft w:val="0"/>
          <w:marRight w:val="0"/>
          <w:marTop w:val="0"/>
          <w:marBottom w:val="0"/>
          <w:divBdr>
            <w:top w:val="none" w:sz="0" w:space="0" w:color="auto"/>
            <w:left w:val="none" w:sz="0" w:space="0" w:color="auto"/>
            <w:bottom w:val="none" w:sz="0" w:space="0" w:color="auto"/>
            <w:right w:val="none" w:sz="0" w:space="0" w:color="auto"/>
          </w:divBdr>
        </w:div>
        <w:div w:id="1856192473">
          <w:marLeft w:val="0"/>
          <w:marRight w:val="0"/>
          <w:marTop w:val="0"/>
          <w:marBottom w:val="0"/>
          <w:divBdr>
            <w:top w:val="none" w:sz="0" w:space="0" w:color="auto"/>
            <w:left w:val="none" w:sz="0" w:space="0" w:color="auto"/>
            <w:bottom w:val="none" w:sz="0" w:space="0" w:color="auto"/>
            <w:right w:val="none" w:sz="0" w:space="0" w:color="auto"/>
          </w:divBdr>
        </w:div>
        <w:div w:id="1961910682">
          <w:marLeft w:val="0"/>
          <w:marRight w:val="0"/>
          <w:marTop w:val="0"/>
          <w:marBottom w:val="0"/>
          <w:divBdr>
            <w:top w:val="none" w:sz="0" w:space="0" w:color="auto"/>
            <w:left w:val="none" w:sz="0" w:space="0" w:color="auto"/>
            <w:bottom w:val="none" w:sz="0" w:space="0" w:color="auto"/>
            <w:right w:val="none" w:sz="0" w:space="0" w:color="auto"/>
          </w:divBdr>
        </w:div>
        <w:div w:id="2062438920">
          <w:marLeft w:val="0"/>
          <w:marRight w:val="0"/>
          <w:marTop w:val="0"/>
          <w:marBottom w:val="0"/>
          <w:divBdr>
            <w:top w:val="none" w:sz="0" w:space="0" w:color="auto"/>
            <w:left w:val="none" w:sz="0" w:space="0" w:color="auto"/>
            <w:bottom w:val="none" w:sz="0" w:space="0" w:color="auto"/>
            <w:right w:val="none" w:sz="0" w:space="0" w:color="auto"/>
          </w:divBdr>
        </w:div>
      </w:divsChild>
    </w:div>
    <w:div w:id="884869132">
      <w:bodyDiv w:val="1"/>
      <w:marLeft w:val="0"/>
      <w:marRight w:val="0"/>
      <w:marTop w:val="0"/>
      <w:marBottom w:val="0"/>
      <w:divBdr>
        <w:top w:val="none" w:sz="0" w:space="0" w:color="auto"/>
        <w:left w:val="none" w:sz="0" w:space="0" w:color="auto"/>
        <w:bottom w:val="none" w:sz="0" w:space="0" w:color="auto"/>
        <w:right w:val="none" w:sz="0" w:space="0" w:color="auto"/>
      </w:divBdr>
    </w:div>
    <w:div w:id="978651847">
      <w:bodyDiv w:val="1"/>
      <w:marLeft w:val="0"/>
      <w:marRight w:val="0"/>
      <w:marTop w:val="0"/>
      <w:marBottom w:val="0"/>
      <w:divBdr>
        <w:top w:val="none" w:sz="0" w:space="0" w:color="auto"/>
        <w:left w:val="none" w:sz="0" w:space="0" w:color="auto"/>
        <w:bottom w:val="none" w:sz="0" w:space="0" w:color="auto"/>
        <w:right w:val="none" w:sz="0" w:space="0" w:color="auto"/>
      </w:divBdr>
    </w:div>
    <w:div w:id="1060667035">
      <w:bodyDiv w:val="1"/>
      <w:marLeft w:val="0"/>
      <w:marRight w:val="0"/>
      <w:marTop w:val="0"/>
      <w:marBottom w:val="0"/>
      <w:divBdr>
        <w:top w:val="none" w:sz="0" w:space="0" w:color="auto"/>
        <w:left w:val="none" w:sz="0" w:space="0" w:color="auto"/>
        <w:bottom w:val="none" w:sz="0" w:space="0" w:color="auto"/>
        <w:right w:val="none" w:sz="0" w:space="0" w:color="auto"/>
      </w:divBdr>
    </w:div>
    <w:div w:id="1501964445">
      <w:bodyDiv w:val="1"/>
      <w:marLeft w:val="0"/>
      <w:marRight w:val="0"/>
      <w:marTop w:val="0"/>
      <w:marBottom w:val="0"/>
      <w:divBdr>
        <w:top w:val="none" w:sz="0" w:space="0" w:color="auto"/>
        <w:left w:val="none" w:sz="0" w:space="0" w:color="auto"/>
        <w:bottom w:val="none" w:sz="0" w:space="0" w:color="auto"/>
        <w:right w:val="none" w:sz="0" w:space="0" w:color="auto"/>
      </w:divBdr>
    </w:div>
    <w:div w:id="1537618616">
      <w:bodyDiv w:val="1"/>
      <w:marLeft w:val="0"/>
      <w:marRight w:val="0"/>
      <w:marTop w:val="0"/>
      <w:marBottom w:val="0"/>
      <w:divBdr>
        <w:top w:val="none" w:sz="0" w:space="0" w:color="auto"/>
        <w:left w:val="none" w:sz="0" w:space="0" w:color="auto"/>
        <w:bottom w:val="none" w:sz="0" w:space="0" w:color="auto"/>
        <w:right w:val="none" w:sz="0" w:space="0" w:color="auto"/>
      </w:divBdr>
    </w:div>
    <w:div w:id="1578828864">
      <w:bodyDiv w:val="1"/>
      <w:marLeft w:val="0"/>
      <w:marRight w:val="0"/>
      <w:marTop w:val="0"/>
      <w:marBottom w:val="0"/>
      <w:divBdr>
        <w:top w:val="none" w:sz="0" w:space="0" w:color="auto"/>
        <w:left w:val="none" w:sz="0" w:space="0" w:color="auto"/>
        <w:bottom w:val="none" w:sz="0" w:space="0" w:color="auto"/>
        <w:right w:val="none" w:sz="0" w:space="0" w:color="auto"/>
      </w:divBdr>
    </w:div>
    <w:div w:id="1669940142">
      <w:bodyDiv w:val="1"/>
      <w:marLeft w:val="0"/>
      <w:marRight w:val="0"/>
      <w:marTop w:val="0"/>
      <w:marBottom w:val="0"/>
      <w:divBdr>
        <w:top w:val="none" w:sz="0" w:space="0" w:color="auto"/>
        <w:left w:val="none" w:sz="0" w:space="0" w:color="auto"/>
        <w:bottom w:val="none" w:sz="0" w:space="0" w:color="auto"/>
        <w:right w:val="none" w:sz="0" w:space="0" w:color="auto"/>
      </w:divBdr>
    </w:div>
    <w:div w:id="1908875959">
      <w:bodyDiv w:val="1"/>
      <w:marLeft w:val="0"/>
      <w:marRight w:val="0"/>
      <w:marTop w:val="0"/>
      <w:marBottom w:val="0"/>
      <w:divBdr>
        <w:top w:val="none" w:sz="0" w:space="0" w:color="auto"/>
        <w:left w:val="none" w:sz="0" w:space="0" w:color="auto"/>
        <w:bottom w:val="none" w:sz="0" w:space="0" w:color="auto"/>
        <w:right w:val="none" w:sz="0" w:space="0" w:color="auto"/>
      </w:divBdr>
    </w:div>
    <w:div w:id="2107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eb.kennesaw.edu/scai/content/ksu-student-code-conduct" TargetMode="External"/><Relationship Id="rId18" Type="http://schemas.openxmlformats.org/officeDocument/2006/relationships/hyperlink" Target="https://sds.kennesaw.edu/guidelines/institutional-policies.ph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registrar.kennesaw.edu/index.php" TargetMode="External"/><Relationship Id="rId7" Type="http://schemas.openxmlformats.org/officeDocument/2006/relationships/settings" Target="settings.xml"/><Relationship Id="rId12" Type="http://schemas.openxmlformats.org/officeDocument/2006/relationships/hyperlink" Target="http://catalog.kennesaw.edu/preview_program.php?catoid=44&amp;poid=5249" TargetMode="External"/><Relationship Id="rId17" Type="http://schemas.openxmlformats.org/officeDocument/2006/relationships/hyperlink" Target="https://cia.kennesaw.edu/instructional-resources/syllabus-policy.ph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ai.kennesaw.edu/codes.php" TargetMode="External"/><Relationship Id="rId20" Type="http://schemas.openxmlformats.org/officeDocument/2006/relationships/hyperlink" Target="https://financialaid.kennesaw.edu/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tyler\AppData\Local\Temp\Temp2_Fw__documents_for_FYC_to_be_made_accessible_and_locked_down.zip\writingcenter.kennesaw.edu"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catalog.kennesaw.edu/content.php?catoid=56&amp;navoid=4179" TargetMode="External"/><Relationship Id="rId23" Type="http://schemas.openxmlformats.org/officeDocument/2006/relationships/hyperlink" Target="https://ols.kennesaw.ed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ds.kennesaw.edu/guidelines/institutional-policies.php" TargetMode="External"/><Relationship Id="rId22" Type="http://schemas.openxmlformats.org/officeDocument/2006/relationships/hyperlink" Target="https://fiscalservices.kennesaw.edu/bursar/index.php"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4A1CFD0-EDF1-40E9-8BEE-8FFF9C28C71B}"/>
      </w:docPartPr>
      <w:docPartBody>
        <w:p w:rsidR="004E0F77" w:rsidRDefault="00FE5A01">
          <w:r w:rsidRPr="00F91A32">
            <w:rPr>
              <w:rStyle w:val="PlaceholderText"/>
            </w:rPr>
            <w:t>Click or tap here to enter text.</w:t>
          </w:r>
        </w:p>
      </w:docPartBody>
    </w:docPart>
    <w:docPart>
      <w:docPartPr>
        <w:name w:val="29FC06CE7595432C9C2C01CD5DA8729F"/>
        <w:category>
          <w:name w:val="General"/>
          <w:gallery w:val="placeholder"/>
        </w:category>
        <w:types>
          <w:type w:val="bbPlcHdr"/>
        </w:types>
        <w:behaviors>
          <w:behavior w:val="content"/>
        </w:behaviors>
        <w:guid w:val="{7EDEFF49-59AD-416B-9666-976CD5A6E269}"/>
      </w:docPartPr>
      <w:docPartBody>
        <w:p w:rsidR="004E0F77" w:rsidRDefault="004C21B6" w:rsidP="004C21B6">
          <w:pPr>
            <w:pStyle w:val="29FC06CE7595432C9C2C01CD5DA8729F1"/>
          </w:pPr>
          <w:r w:rsidRPr="00F91A32">
            <w:rPr>
              <w:rStyle w:val="PlaceholderText"/>
            </w:rPr>
            <w:t>Choose an item.</w:t>
          </w:r>
        </w:p>
      </w:docPartBody>
    </w:docPart>
    <w:docPart>
      <w:docPartPr>
        <w:name w:val="0558BB981E974AF993D89D86F47EF49D"/>
        <w:category>
          <w:name w:val="General"/>
          <w:gallery w:val="placeholder"/>
        </w:category>
        <w:types>
          <w:type w:val="bbPlcHdr"/>
        </w:types>
        <w:behaviors>
          <w:behavior w:val="content"/>
        </w:behaviors>
        <w:guid w:val="{616DC1CE-9454-4C11-8B94-4F5A8ECCE364}"/>
      </w:docPartPr>
      <w:docPartBody>
        <w:p w:rsidR="004E0F77" w:rsidRDefault="004C21B6" w:rsidP="004C21B6">
          <w:pPr>
            <w:pStyle w:val="0558BB981E974AF993D89D86F47EF49D1"/>
          </w:pPr>
          <w:r w:rsidRPr="00F91A32">
            <w:rPr>
              <w:rStyle w:val="PlaceholderText"/>
            </w:rPr>
            <w:t>Click or tap here to enter text.</w:t>
          </w:r>
        </w:p>
      </w:docPartBody>
    </w:docPart>
    <w:docPart>
      <w:docPartPr>
        <w:name w:val="C68483E6AFC0492DAC185ADBBD5AFD77"/>
        <w:category>
          <w:name w:val="General"/>
          <w:gallery w:val="placeholder"/>
        </w:category>
        <w:types>
          <w:type w:val="bbPlcHdr"/>
        </w:types>
        <w:behaviors>
          <w:behavior w:val="content"/>
        </w:behaviors>
        <w:guid w:val="{84D8D449-8B42-4A57-8E41-B9278A014D86}"/>
      </w:docPartPr>
      <w:docPartBody>
        <w:p w:rsidR="004E0F77" w:rsidRDefault="004C21B6" w:rsidP="004C21B6">
          <w:pPr>
            <w:pStyle w:val="C68483E6AFC0492DAC185ADBBD5AFD771"/>
          </w:pPr>
          <w:r w:rsidRPr="00F91A32">
            <w:rPr>
              <w:rStyle w:val="PlaceholderText"/>
            </w:rPr>
            <w:t>Click or tap here to enter text.</w:t>
          </w:r>
        </w:p>
      </w:docPartBody>
    </w:docPart>
    <w:docPart>
      <w:docPartPr>
        <w:name w:val="48F92C1065C14F55BA696A241B69E19B"/>
        <w:category>
          <w:name w:val="General"/>
          <w:gallery w:val="placeholder"/>
        </w:category>
        <w:types>
          <w:type w:val="bbPlcHdr"/>
        </w:types>
        <w:behaviors>
          <w:behavior w:val="content"/>
        </w:behaviors>
        <w:guid w:val="{0C548287-3EAB-4A42-828A-D556D783DC12}"/>
      </w:docPartPr>
      <w:docPartBody>
        <w:p w:rsidR="004E0F77" w:rsidRDefault="004C21B6" w:rsidP="004C21B6">
          <w:pPr>
            <w:pStyle w:val="48F92C1065C14F55BA696A241B69E19B1"/>
          </w:pPr>
          <w:r w:rsidRPr="00F91A32">
            <w:rPr>
              <w:rStyle w:val="PlaceholderText"/>
            </w:rPr>
            <w:t>Click or tap here to enter text.</w:t>
          </w:r>
        </w:p>
      </w:docPartBody>
    </w:docPart>
    <w:docPart>
      <w:docPartPr>
        <w:name w:val="95FEC7723A604F148E4DACD83F0C6849"/>
        <w:category>
          <w:name w:val="General"/>
          <w:gallery w:val="placeholder"/>
        </w:category>
        <w:types>
          <w:type w:val="bbPlcHdr"/>
        </w:types>
        <w:behaviors>
          <w:behavior w:val="content"/>
        </w:behaviors>
        <w:guid w:val="{96748BBA-0835-4868-B4DB-71AB7A5C6F66}"/>
      </w:docPartPr>
      <w:docPartBody>
        <w:p w:rsidR="004E0F77" w:rsidRDefault="004C21B6" w:rsidP="004C21B6">
          <w:pPr>
            <w:pStyle w:val="95FEC7723A604F148E4DACD83F0C68491"/>
          </w:pPr>
          <w:r w:rsidRPr="00F91A32">
            <w:rPr>
              <w:rStyle w:val="PlaceholderText"/>
            </w:rPr>
            <w:t>Click or tap here to enter text.</w:t>
          </w:r>
        </w:p>
      </w:docPartBody>
    </w:docPart>
    <w:docPart>
      <w:docPartPr>
        <w:name w:val="B774092445C54B56B465DD949663FAFB"/>
        <w:category>
          <w:name w:val="General"/>
          <w:gallery w:val="placeholder"/>
        </w:category>
        <w:types>
          <w:type w:val="bbPlcHdr"/>
        </w:types>
        <w:behaviors>
          <w:behavior w:val="content"/>
        </w:behaviors>
        <w:guid w:val="{B17B7C90-4786-401B-AF92-2446650F8204}"/>
      </w:docPartPr>
      <w:docPartBody>
        <w:p w:rsidR="004E0F77" w:rsidRDefault="004C21B6" w:rsidP="004C21B6">
          <w:pPr>
            <w:pStyle w:val="B774092445C54B56B465DD949663FAFB1"/>
          </w:pPr>
          <w:r w:rsidRPr="00F91A32">
            <w:rPr>
              <w:rStyle w:val="PlaceholderText"/>
            </w:rPr>
            <w:t>Click or tap here to enter text.</w:t>
          </w:r>
        </w:p>
      </w:docPartBody>
    </w:docPart>
    <w:docPart>
      <w:docPartPr>
        <w:name w:val="759AE56BC5BF41C4B599BD8B6C57173C"/>
        <w:category>
          <w:name w:val="General"/>
          <w:gallery w:val="placeholder"/>
        </w:category>
        <w:types>
          <w:type w:val="bbPlcHdr"/>
        </w:types>
        <w:behaviors>
          <w:behavior w:val="content"/>
        </w:behaviors>
        <w:guid w:val="{5112DDC9-BAA9-4FB2-A8A5-C1B299A24914}"/>
      </w:docPartPr>
      <w:docPartBody>
        <w:p w:rsidR="004E0F77" w:rsidRDefault="004C21B6" w:rsidP="004C21B6">
          <w:pPr>
            <w:pStyle w:val="759AE56BC5BF41C4B599BD8B6C57173C1"/>
          </w:pPr>
          <w:r w:rsidRPr="00F91A32">
            <w:rPr>
              <w:rStyle w:val="PlaceholderText"/>
            </w:rPr>
            <w:t>Click or tap here to enter text.</w:t>
          </w:r>
        </w:p>
      </w:docPartBody>
    </w:docPart>
    <w:docPart>
      <w:docPartPr>
        <w:name w:val="6E94CDBC12A1429BB076ED83F9E8477A"/>
        <w:category>
          <w:name w:val="General"/>
          <w:gallery w:val="placeholder"/>
        </w:category>
        <w:types>
          <w:type w:val="bbPlcHdr"/>
        </w:types>
        <w:behaviors>
          <w:behavior w:val="content"/>
        </w:behaviors>
        <w:guid w:val="{A2D9F7BD-082C-4DE9-BE16-ACE145FE9857}"/>
      </w:docPartPr>
      <w:docPartBody>
        <w:p w:rsidR="00522106" w:rsidRDefault="004C21B6" w:rsidP="004C21B6">
          <w:pPr>
            <w:pStyle w:val="6E94CDBC12A1429BB076ED83F9E8477A"/>
          </w:pPr>
          <w:r>
            <w:rPr>
              <w:rStyle w:val="PlaceholderText"/>
            </w:rPr>
            <w:t>Day(s) and Time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A01"/>
    <w:rsid w:val="00196218"/>
    <w:rsid w:val="00250B05"/>
    <w:rsid w:val="003E54EE"/>
    <w:rsid w:val="004C21B6"/>
    <w:rsid w:val="004C77D5"/>
    <w:rsid w:val="004E0F77"/>
    <w:rsid w:val="00522106"/>
    <w:rsid w:val="005C4F8E"/>
    <w:rsid w:val="006547C7"/>
    <w:rsid w:val="007F2F66"/>
    <w:rsid w:val="008224D1"/>
    <w:rsid w:val="009A46CC"/>
    <w:rsid w:val="009D23CB"/>
    <w:rsid w:val="00A820BB"/>
    <w:rsid w:val="00B21A9C"/>
    <w:rsid w:val="00B41449"/>
    <w:rsid w:val="00BE31B9"/>
    <w:rsid w:val="00FE5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1B6"/>
    <w:rPr>
      <w:color w:val="808080"/>
    </w:rPr>
  </w:style>
  <w:style w:type="paragraph" w:customStyle="1" w:styleId="6E94CDBC12A1429BB076ED83F9E8477A">
    <w:name w:val="6E94CDBC12A1429BB076ED83F9E8477A"/>
    <w:rsid w:val="004C21B6"/>
    <w:pPr>
      <w:spacing w:after="0" w:line="240" w:lineRule="auto"/>
    </w:pPr>
    <w:rPr>
      <w:rFonts w:ascii="Arial" w:eastAsia="Calibri" w:hAnsi="Arial" w:cs="Arial"/>
      <w:sz w:val="24"/>
      <w:szCs w:val="24"/>
    </w:rPr>
  </w:style>
  <w:style w:type="paragraph" w:customStyle="1" w:styleId="29FC06CE7595432C9C2C01CD5DA8729F1">
    <w:name w:val="29FC06CE7595432C9C2C01CD5DA8729F1"/>
    <w:rsid w:val="004C21B6"/>
    <w:pPr>
      <w:spacing w:after="0" w:line="240" w:lineRule="auto"/>
    </w:pPr>
    <w:rPr>
      <w:rFonts w:ascii="Arial" w:eastAsia="Calibri" w:hAnsi="Arial" w:cs="Arial"/>
      <w:sz w:val="24"/>
      <w:szCs w:val="24"/>
    </w:rPr>
  </w:style>
  <w:style w:type="paragraph" w:customStyle="1" w:styleId="0558BB981E974AF993D89D86F47EF49D1">
    <w:name w:val="0558BB981E974AF993D89D86F47EF49D1"/>
    <w:rsid w:val="004C21B6"/>
    <w:pPr>
      <w:spacing w:after="0" w:line="240" w:lineRule="auto"/>
    </w:pPr>
    <w:rPr>
      <w:rFonts w:ascii="Arial" w:eastAsia="Calibri" w:hAnsi="Arial" w:cs="Arial"/>
      <w:sz w:val="24"/>
      <w:szCs w:val="24"/>
    </w:rPr>
  </w:style>
  <w:style w:type="paragraph" w:customStyle="1" w:styleId="C68483E6AFC0492DAC185ADBBD5AFD771">
    <w:name w:val="C68483E6AFC0492DAC185ADBBD5AFD771"/>
    <w:rsid w:val="004C21B6"/>
    <w:pPr>
      <w:spacing w:after="0" w:line="240" w:lineRule="auto"/>
    </w:pPr>
    <w:rPr>
      <w:rFonts w:ascii="Arial" w:eastAsia="Calibri" w:hAnsi="Arial" w:cs="Arial"/>
      <w:sz w:val="24"/>
      <w:szCs w:val="24"/>
    </w:rPr>
  </w:style>
  <w:style w:type="paragraph" w:customStyle="1" w:styleId="48F92C1065C14F55BA696A241B69E19B1">
    <w:name w:val="48F92C1065C14F55BA696A241B69E19B1"/>
    <w:rsid w:val="004C21B6"/>
    <w:pPr>
      <w:spacing w:after="0" w:line="240" w:lineRule="auto"/>
    </w:pPr>
    <w:rPr>
      <w:rFonts w:ascii="Arial" w:eastAsia="Calibri" w:hAnsi="Arial" w:cs="Arial"/>
      <w:sz w:val="24"/>
      <w:szCs w:val="24"/>
    </w:rPr>
  </w:style>
  <w:style w:type="paragraph" w:customStyle="1" w:styleId="95FEC7723A604F148E4DACD83F0C68491">
    <w:name w:val="95FEC7723A604F148E4DACD83F0C68491"/>
    <w:rsid w:val="004C21B6"/>
    <w:pPr>
      <w:spacing w:after="0" w:line="240" w:lineRule="auto"/>
    </w:pPr>
    <w:rPr>
      <w:rFonts w:ascii="Arial" w:eastAsia="Calibri" w:hAnsi="Arial" w:cs="Arial"/>
      <w:sz w:val="24"/>
      <w:szCs w:val="24"/>
    </w:rPr>
  </w:style>
  <w:style w:type="paragraph" w:customStyle="1" w:styleId="B774092445C54B56B465DD949663FAFB1">
    <w:name w:val="B774092445C54B56B465DD949663FAFB1"/>
    <w:rsid w:val="004C21B6"/>
    <w:pPr>
      <w:spacing w:after="0" w:line="240" w:lineRule="auto"/>
    </w:pPr>
    <w:rPr>
      <w:rFonts w:ascii="Arial" w:eastAsia="Calibri" w:hAnsi="Arial" w:cs="Arial"/>
      <w:sz w:val="24"/>
      <w:szCs w:val="24"/>
    </w:rPr>
  </w:style>
  <w:style w:type="paragraph" w:customStyle="1" w:styleId="759AE56BC5BF41C4B599BD8B6C57173C1">
    <w:name w:val="759AE56BC5BF41C4B599BD8B6C57173C1"/>
    <w:rsid w:val="004C21B6"/>
    <w:pPr>
      <w:spacing w:after="0" w:line="240" w:lineRule="auto"/>
    </w:pPr>
    <w:rPr>
      <w:rFonts w:ascii="Arial" w:eastAsia="Calibri" w:hAnsi="Arial" w:cs="Arial"/>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674E43559E8749B5B3145678B95A3C" ma:contentTypeVersion="12" ma:contentTypeDescription="Create a new document." ma:contentTypeScope="" ma:versionID="3627028348c3c88fe92b341e6651947f">
  <xsd:schema xmlns:xsd="http://www.w3.org/2001/XMLSchema" xmlns:xs="http://www.w3.org/2001/XMLSchema" xmlns:p="http://schemas.microsoft.com/office/2006/metadata/properties" xmlns:ns2="ca85317c-bb38-4566-926e-9c930d0ff399" xmlns:ns3="7ca4739e-fabd-4355-9dd0-f296c1a80427" targetNamespace="http://schemas.microsoft.com/office/2006/metadata/properties" ma:root="true" ma:fieldsID="f0fb51de68b1b0204cc3c819c9360b01" ns2:_="" ns3:_="">
    <xsd:import namespace="ca85317c-bb38-4566-926e-9c930d0ff399"/>
    <xsd:import namespace="7ca4739e-fabd-4355-9dd0-f296c1a804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5317c-bb38-4566-926e-9c930d0ff3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a4739e-fabd-4355-9dd0-f296c1a8042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ca4739e-fabd-4355-9dd0-f296c1a80427">
      <UserInfo>
        <DisplayName>Jeanne Law-Bohannon</DisplayName>
        <AccountId>247</AccountId>
        <AccountType/>
      </UserInfo>
      <UserInfo>
        <DisplayName>Stephen Bartlett</DisplayName>
        <AccountId>11</AccountId>
        <AccountType/>
      </UserInfo>
      <UserInfo>
        <DisplayName>Tamara Powell</DisplayName>
        <AccountId>14</AccountId>
        <AccountType/>
      </UserInfo>
      <UserInfo>
        <DisplayName>John Havard</DisplayName>
        <AccountId>203</AccountId>
        <AccountType/>
      </UserInfo>
      <UserInfo>
        <DisplayName>Marvin Severson</DisplayName>
        <AccountId>248</AccountId>
        <AccountType/>
      </UserInfo>
      <UserInfo>
        <DisplayName>Brayden Milam</DisplayName>
        <AccountId>17</AccountId>
        <AccountType/>
      </UserInfo>
      <UserInfo>
        <DisplayName>Patrick Carter</DisplayName>
        <AccountId>100</AccountId>
        <AccountType/>
      </UserInfo>
      <UserInfo>
        <DisplayName>Lesley Gabel</DisplayName>
        <AccountId>90</AccountId>
        <AccountType/>
      </UserInfo>
    </SharedWithUsers>
  </documentManagement>
</p:properties>
</file>

<file path=customXml/itemProps1.xml><?xml version="1.0" encoding="utf-8"?>
<ds:datastoreItem xmlns:ds="http://schemas.openxmlformats.org/officeDocument/2006/customXml" ds:itemID="{37DE2A09-D28C-48FC-9DC4-250DFF857AE0}">
  <ds:schemaRefs>
    <ds:schemaRef ds:uri="http://schemas.microsoft.com/sharepoint/v3/contenttype/forms"/>
  </ds:schemaRefs>
</ds:datastoreItem>
</file>

<file path=customXml/itemProps2.xml><?xml version="1.0" encoding="utf-8"?>
<ds:datastoreItem xmlns:ds="http://schemas.openxmlformats.org/officeDocument/2006/customXml" ds:itemID="{A8E629B2-E5D0-4B15-933D-1C3EDA44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5317c-bb38-4566-926e-9c930d0ff399"/>
    <ds:schemaRef ds:uri="7ca4739e-fabd-4355-9dd0-f296c1a80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C283C-C4A7-42A0-89A9-2BBE31B28E5F}">
  <ds:schemaRefs>
    <ds:schemaRef ds:uri="http://schemas.openxmlformats.org/officeDocument/2006/bibliography"/>
  </ds:schemaRefs>
</ds:datastoreItem>
</file>

<file path=customXml/itemProps4.xml><?xml version="1.0" encoding="utf-8"?>
<ds:datastoreItem xmlns:ds="http://schemas.openxmlformats.org/officeDocument/2006/customXml" ds:itemID="{D6C4FF3E-16AF-4DF5-866D-F95C5624F8AA}">
  <ds:schemaRefs>
    <ds:schemaRef ds:uri="http://schemas.microsoft.com/office/2006/metadata/properties"/>
    <ds:schemaRef ds:uri="http://schemas.microsoft.com/office/infopath/2007/PartnerControls"/>
    <ds:schemaRef ds:uri="7ca4739e-fabd-4355-9dd0-f296c1a8042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3479</Words>
  <Characters>19835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23268</CharactersWithSpaces>
  <SharedDoc>false</SharedDoc>
  <HLinks>
    <vt:vector size="60" baseType="variant">
      <vt:variant>
        <vt:i4>3145788</vt:i4>
      </vt:variant>
      <vt:variant>
        <vt:i4>27</vt:i4>
      </vt:variant>
      <vt:variant>
        <vt:i4>0</vt:i4>
      </vt:variant>
      <vt:variant>
        <vt:i4>5</vt:i4>
      </vt:variant>
      <vt:variant>
        <vt:lpwstr>https://cia.kennesaw.edu/instructional-resources/syllabus-resources.php</vt:lpwstr>
      </vt:variant>
      <vt:variant>
        <vt:lpwstr/>
      </vt:variant>
      <vt:variant>
        <vt:i4>3211332</vt:i4>
      </vt:variant>
      <vt:variant>
        <vt:i4>24</vt:i4>
      </vt:variant>
      <vt:variant>
        <vt:i4>0</vt:i4>
      </vt:variant>
      <vt:variant>
        <vt:i4>5</vt:i4>
      </vt:variant>
      <vt:variant>
        <vt:lpwstr>C:\Users\tyler\AppData\Local\Temp\Temp2_Fw__documents_for_FYC_to_be_made_accessible_and_locked_down.zip\writingcenter.kennesaw.edu</vt:lpwstr>
      </vt:variant>
      <vt:variant>
        <vt:lpwstr/>
      </vt:variant>
      <vt:variant>
        <vt:i4>1114139</vt:i4>
      </vt:variant>
      <vt:variant>
        <vt:i4>21</vt:i4>
      </vt:variant>
      <vt:variant>
        <vt:i4>0</vt:i4>
      </vt:variant>
      <vt:variant>
        <vt:i4>5</vt:i4>
      </vt:variant>
      <vt:variant>
        <vt:lpwstr>https://fiscalservices.kennesaw.edu/bursar/index.php</vt:lpwstr>
      </vt:variant>
      <vt:variant>
        <vt:lpwstr/>
      </vt:variant>
      <vt:variant>
        <vt:i4>4980751</vt:i4>
      </vt:variant>
      <vt:variant>
        <vt:i4>18</vt:i4>
      </vt:variant>
      <vt:variant>
        <vt:i4>0</vt:i4>
      </vt:variant>
      <vt:variant>
        <vt:i4>5</vt:i4>
      </vt:variant>
      <vt:variant>
        <vt:lpwstr>https://registrar.kennesaw.edu/index.php</vt:lpwstr>
      </vt:variant>
      <vt:variant>
        <vt:lpwstr/>
      </vt:variant>
      <vt:variant>
        <vt:i4>3604606</vt:i4>
      </vt:variant>
      <vt:variant>
        <vt:i4>15</vt:i4>
      </vt:variant>
      <vt:variant>
        <vt:i4>0</vt:i4>
      </vt:variant>
      <vt:variant>
        <vt:i4>5</vt:i4>
      </vt:variant>
      <vt:variant>
        <vt:lpwstr>https://financialaid.kennesaw.edu/index.php</vt:lpwstr>
      </vt:variant>
      <vt:variant>
        <vt:lpwstr/>
      </vt:variant>
      <vt:variant>
        <vt:i4>3145788</vt:i4>
      </vt:variant>
      <vt:variant>
        <vt:i4>12</vt:i4>
      </vt:variant>
      <vt:variant>
        <vt:i4>0</vt:i4>
      </vt:variant>
      <vt:variant>
        <vt:i4>5</vt:i4>
      </vt:variant>
      <vt:variant>
        <vt:lpwstr>https://cia.kennesaw.edu/instructional-resources/syllabus-resources.php</vt:lpwstr>
      </vt:variant>
      <vt:variant>
        <vt:lpwstr/>
      </vt:variant>
      <vt:variant>
        <vt:i4>1310737</vt:i4>
      </vt:variant>
      <vt:variant>
        <vt:i4>9</vt:i4>
      </vt:variant>
      <vt:variant>
        <vt:i4>0</vt:i4>
      </vt:variant>
      <vt:variant>
        <vt:i4>5</vt:i4>
      </vt:variant>
      <vt:variant>
        <vt:lpwstr>https://cia.kennesaw.edu/instructional-resources/syllabus-policy.php</vt:lpwstr>
      </vt:variant>
      <vt:variant>
        <vt:lpwstr/>
      </vt:variant>
      <vt:variant>
        <vt:i4>8126507</vt:i4>
      </vt:variant>
      <vt:variant>
        <vt:i4>6</vt:i4>
      </vt:variant>
      <vt:variant>
        <vt:i4>0</vt:i4>
      </vt:variant>
      <vt:variant>
        <vt:i4>5</vt:i4>
      </vt:variant>
      <vt:variant>
        <vt:lpwstr>http://scai.kennesaw.edu/codes.php</vt:lpwstr>
      </vt:variant>
      <vt:variant>
        <vt:lpwstr/>
      </vt:variant>
      <vt:variant>
        <vt:i4>2687093</vt:i4>
      </vt:variant>
      <vt:variant>
        <vt:i4>3</vt:i4>
      </vt:variant>
      <vt:variant>
        <vt:i4>0</vt:i4>
      </vt:variant>
      <vt:variant>
        <vt:i4>5</vt:i4>
      </vt:variant>
      <vt:variant>
        <vt:lpwstr>https://sds.kennesaw.edu/guidelines/institutional-policies.php</vt:lpwstr>
      </vt:variant>
      <vt:variant>
        <vt:lpwstr/>
      </vt:variant>
      <vt:variant>
        <vt:i4>1179709</vt:i4>
      </vt:variant>
      <vt:variant>
        <vt:i4>0</vt:i4>
      </vt:variant>
      <vt:variant>
        <vt:i4>0</vt:i4>
      </vt:variant>
      <vt:variant>
        <vt:i4>5</vt:i4>
      </vt:variant>
      <vt:variant>
        <vt:lpwstr>http://catalog.kennesaw.edu/preview_program.php?catoid=44&amp;poid=5249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DuRocher</dc:creator>
  <cp:keywords/>
  <dc:description/>
  <cp:lastModifiedBy>Bryn Gravitt</cp:lastModifiedBy>
  <cp:revision>2</cp:revision>
  <cp:lastPrinted>2019-01-06T03:32:00Z</cp:lastPrinted>
  <dcterms:created xsi:type="dcterms:W3CDTF">2023-12-18T20:55:00Z</dcterms:created>
  <dcterms:modified xsi:type="dcterms:W3CDTF">2023-12-18T20:55:00Z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0x010100D2674E43559E8749B5B3145678B95A3C</vt:lpwstr>
  </property>
</Properties>
</file>